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E954" w14:textId="77777777" w:rsidR="000A785E" w:rsidRPr="00565073" w:rsidRDefault="000A785E" w:rsidP="000A785E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70454D9C" w14:textId="6B7FB0CE" w:rsidR="00565073" w:rsidRPr="00565073" w:rsidRDefault="00565073" w:rsidP="0056507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565073">
        <w:rPr>
          <w:b/>
          <w:bCs/>
          <w:color w:val="000000" w:themeColor="text1"/>
          <w:sz w:val="26"/>
          <w:szCs w:val="26"/>
        </w:rPr>
        <w:t>AVISO DE LICITAÇÃO</w:t>
      </w:r>
    </w:p>
    <w:p w14:paraId="1F2FEBFC" w14:textId="63E86274" w:rsidR="00565073" w:rsidRPr="00565073" w:rsidRDefault="00565073" w:rsidP="0056507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565073">
        <w:rPr>
          <w:b/>
          <w:bCs/>
          <w:color w:val="000000" w:themeColor="text1"/>
          <w:sz w:val="26"/>
          <w:szCs w:val="26"/>
        </w:rPr>
        <w:t>DISPENSA ELETRÔNICA</w:t>
      </w:r>
    </w:p>
    <w:p w14:paraId="30B1E1BC" w14:textId="77777777" w:rsidR="00565073" w:rsidRPr="00565073" w:rsidRDefault="00565073" w:rsidP="0056507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332DB786" w14:textId="737236C3" w:rsidR="00565073" w:rsidRPr="00565073" w:rsidRDefault="00565073" w:rsidP="0056507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565073">
        <w:rPr>
          <w:b/>
          <w:bCs/>
          <w:color w:val="000000" w:themeColor="text1"/>
          <w:sz w:val="26"/>
          <w:szCs w:val="26"/>
        </w:rPr>
        <w:t>EDITAL Nº 60/2025 - PMI</w:t>
      </w:r>
    </w:p>
    <w:p w14:paraId="7BE65B6E" w14:textId="69357549" w:rsidR="00565073" w:rsidRPr="00565073" w:rsidRDefault="00565073" w:rsidP="0056507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565073">
        <w:rPr>
          <w:b/>
          <w:bCs/>
          <w:color w:val="000000" w:themeColor="text1"/>
          <w:sz w:val="26"/>
          <w:szCs w:val="26"/>
        </w:rPr>
        <w:t>PROCESSO ADMINISTRATIVO Nº 345/2025</w:t>
      </w:r>
    </w:p>
    <w:p w14:paraId="4F4E7D4D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129D402" w14:textId="77777777" w:rsidR="00565073" w:rsidRDefault="00565073" w:rsidP="0056507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Aquisição de brinquedos, sendo bolas de borracha tipo - </w:t>
      </w:r>
      <w:proofErr w:type="spellStart"/>
      <w:r>
        <w:rPr>
          <w:b/>
          <w:bCs/>
          <w:color w:val="000000"/>
          <w:sz w:val="20"/>
          <w:szCs w:val="20"/>
        </w:rPr>
        <w:t>poing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poing</w:t>
      </w:r>
      <w:proofErr w:type="spellEnd"/>
      <w:r>
        <w:rPr>
          <w:b/>
          <w:bCs/>
          <w:color w:val="000000"/>
          <w:sz w:val="20"/>
          <w:szCs w:val="20"/>
        </w:rPr>
        <w:t xml:space="preserve"> - com cordão elástico e bolas de vinil coloridas, destinados a distribuição como lembrança em comemoração ao Dia das Crianças.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0CB70CD3" w14:textId="77777777" w:rsidR="00565073" w:rsidRDefault="00565073" w:rsidP="0056507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6573A1B0" w14:textId="77777777" w:rsidR="00565073" w:rsidRDefault="00565073" w:rsidP="0056507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200ECF21" w14:textId="77777777" w:rsidR="00565073" w:rsidRDefault="00565073" w:rsidP="00565073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 xml:space="preserve">Menor Preço Por lote </w:t>
      </w:r>
    </w:p>
    <w:p w14:paraId="732CF7EE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F306896" w14:textId="6A51803F" w:rsidR="00565073" w:rsidRPr="00565073" w:rsidRDefault="00565073" w:rsidP="0056507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565073">
        <w:rPr>
          <w:b/>
          <w:bCs/>
          <w:color w:val="000000" w:themeColor="text1"/>
          <w:sz w:val="20"/>
          <w:szCs w:val="20"/>
        </w:rPr>
        <w:t>MODO DE DISPUTA:</w:t>
      </w:r>
      <w:r w:rsidRPr="00565073">
        <w:rPr>
          <w:color w:val="000000" w:themeColor="text1"/>
          <w:sz w:val="20"/>
          <w:szCs w:val="20"/>
        </w:rPr>
        <w:t xml:space="preserve"> Dispensa com Disputa, 05 (cinco) horas</w:t>
      </w:r>
      <w:r w:rsidRPr="00565073">
        <w:rPr>
          <w:color w:val="000000" w:themeColor="text1"/>
          <w:sz w:val="20"/>
          <w:szCs w:val="20"/>
        </w:rPr>
        <w:t>;</w:t>
      </w:r>
    </w:p>
    <w:p w14:paraId="1F29178A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678C2D5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R$ 14.846,20 (Quatorze Mil, Oitocentos e Quarenta e Seis Reais e Vinte Centavos).</w:t>
      </w:r>
    </w:p>
    <w:p w14:paraId="61D7139C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3182449" w14:textId="08B52B72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>: até as 09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>min</w:t>
      </w:r>
      <w:r>
        <w:rPr>
          <w:color w:val="000000"/>
          <w:sz w:val="20"/>
          <w:szCs w:val="20"/>
        </w:rPr>
        <w:t xml:space="preserve"> (nove horas) do dia 11/09/2025 (onze dias de setembro de 2025).</w:t>
      </w:r>
    </w:p>
    <w:p w14:paraId="2034CB7B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246EE1B0" w14:textId="76042D19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a partir das 09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min</w:t>
      </w:r>
      <w:r>
        <w:rPr>
          <w:color w:val="000000"/>
          <w:sz w:val="20"/>
          <w:szCs w:val="20"/>
        </w:rPr>
        <w:t xml:space="preserve"> (nove horas e dez minutos) do dia 11/09/2025 (onze dias de setembro de 2025).</w:t>
      </w:r>
    </w:p>
    <w:p w14:paraId="4CD4D2A9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BA2804D" w14:textId="19430D46" w:rsidR="00565073" w:rsidRPr="00565073" w:rsidRDefault="00565073" w:rsidP="0056507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LOCAL DA </w:t>
      </w:r>
      <w:r w:rsidRPr="00565073">
        <w:rPr>
          <w:b/>
          <w:bCs/>
          <w:color w:val="000000" w:themeColor="text1"/>
          <w:sz w:val="20"/>
          <w:szCs w:val="20"/>
        </w:rPr>
        <w:t>REALIZAÇÃO DA LICITAÇÃO:</w:t>
      </w:r>
      <w:r w:rsidRPr="00565073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4420DAD2" w14:textId="77777777" w:rsidR="00565073" w:rsidRPr="00565073" w:rsidRDefault="00565073" w:rsidP="0056507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3B7783C1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7306584E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55769654" w14:textId="77777777" w:rsidR="00565073" w:rsidRDefault="00565073" w:rsidP="0056507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172073B" w14:textId="3264CA90" w:rsidR="00565073" w:rsidRDefault="00565073" w:rsidP="00565073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baiti</w:t>
      </w:r>
      <w:r>
        <w:rPr>
          <w:color w:val="000000"/>
          <w:sz w:val="20"/>
          <w:szCs w:val="20"/>
        </w:rPr>
        <w:t>, dois dias de setembro de 2025</w:t>
      </w:r>
    </w:p>
    <w:p w14:paraId="4E8C3FCB" w14:textId="77777777" w:rsidR="00565073" w:rsidRDefault="00565073" w:rsidP="00565073">
      <w:pPr>
        <w:pStyle w:val="ParagraphStyle"/>
        <w:jc w:val="center"/>
        <w:rPr>
          <w:color w:val="000000"/>
          <w:sz w:val="20"/>
          <w:szCs w:val="20"/>
        </w:rPr>
      </w:pPr>
    </w:p>
    <w:p w14:paraId="75783505" w14:textId="77777777" w:rsidR="00565073" w:rsidRDefault="00565073" w:rsidP="0056507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3F67654B" w14:textId="77777777" w:rsidR="00565073" w:rsidRDefault="00565073" w:rsidP="0056507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7F72803B" w14:textId="77777777" w:rsidR="00565073" w:rsidRPr="00565073" w:rsidRDefault="00565073" w:rsidP="0056507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1F96FEB3" w14:textId="77777777" w:rsidR="00565073" w:rsidRPr="00565073" w:rsidRDefault="00565073" w:rsidP="0056507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7EB5D27E" w14:textId="77777777" w:rsidR="00565073" w:rsidRPr="00565073" w:rsidRDefault="00565073" w:rsidP="00565073">
      <w:pPr>
        <w:pStyle w:val="ParagraphStyle"/>
        <w:jc w:val="center"/>
        <w:rPr>
          <w:b/>
          <w:bCs/>
          <w:color w:val="000000" w:themeColor="text1"/>
          <w:sz w:val="20"/>
          <w:szCs w:val="20"/>
        </w:rPr>
      </w:pPr>
      <w:r w:rsidRPr="00565073">
        <w:rPr>
          <w:b/>
          <w:bCs/>
          <w:color w:val="000000" w:themeColor="text1"/>
          <w:sz w:val="20"/>
          <w:szCs w:val="20"/>
        </w:rPr>
        <w:t>ROBERTO REGAZZO</w:t>
      </w:r>
    </w:p>
    <w:p w14:paraId="20593831" w14:textId="77777777" w:rsidR="00565073" w:rsidRPr="00565073" w:rsidRDefault="00565073" w:rsidP="00565073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565073">
        <w:rPr>
          <w:color w:val="000000" w:themeColor="text1"/>
          <w:sz w:val="20"/>
          <w:szCs w:val="20"/>
        </w:rPr>
        <w:t>Prefeito Municipal</w:t>
      </w:r>
    </w:p>
    <w:p w14:paraId="79B0D214" w14:textId="77777777" w:rsidR="00565073" w:rsidRPr="00565073" w:rsidRDefault="00565073" w:rsidP="00565073">
      <w:pPr>
        <w:pStyle w:val="ParagraphStyle"/>
        <w:rPr>
          <w:color w:val="000000" w:themeColor="text1"/>
          <w:sz w:val="20"/>
          <w:szCs w:val="20"/>
        </w:rPr>
      </w:pPr>
    </w:p>
    <w:sectPr w:rsidR="00565073" w:rsidRPr="00565073" w:rsidSect="000A785E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E"/>
    <w:rsid w:val="000A785E"/>
    <w:rsid w:val="00315FF1"/>
    <w:rsid w:val="004B1710"/>
    <w:rsid w:val="004C2651"/>
    <w:rsid w:val="005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AADC"/>
  <w15:chartTrackingRefBased/>
  <w15:docId w15:val="{1FF3855B-F016-43CE-B53E-CD170FB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7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8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7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8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78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78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78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8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785E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0A7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2</cp:revision>
  <dcterms:created xsi:type="dcterms:W3CDTF">2025-09-04T12:58:00Z</dcterms:created>
  <dcterms:modified xsi:type="dcterms:W3CDTF">2025-09-04T12:58:00Z</dcterms:modified>
</cp:coreProperties>
</file>