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8105" w14:textId="77777777" w:rsidR="00E62CA0" w:rsidRDefault="00E62CA0" w:rsidP="00E62CA0">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7DB46AD0" w14:textId="32C508A9" w:rsidR="00E62CA0" w:rsidRDefault="00E62CA0" w:rsidP="00E62CA0">
      <w:pPr>
        <w:pStyle w:val="ParagraphStyle"/>
        <w:spacing w:line="360" w:lineRule="auto"/>
        <w:jc w:val="center"/>
        <w:rPr>
          <w:rFonts w:ascii="Calibri" w:hAnsi="Calibri" w:cs="Calibri"/>
          <w:b/>
          <w:bCs/>
        </w:rPr>
      </w:pPr>
      <w:r>
        <w:rPr>
          <w:rFonts w:ascii="Calibri" w:hAnsi="Calibri" w:cs="Calibri"/>
          <w:b/>
          <w:bCs/>
        </w:rPr>
        <w:t xml:space="preserve">Pregão, NA FORMA ELETRÔNICA: </w:t>
      </w:r>
      <w:r w:rsidR="00C7013E">
        <w:rPr>
          <w:rFonts w:ascii="Calibri" w:hAnsi="Calibri" w:cs="Calibri"/>
          <w:b/>
          <w:bCs/>
        </w:rPr>
        <w:t>Nº 05/2025</w:t>
      </w:r>
      <w:r>
        <w:rPr>
          <w:rFonts w:ascii="Calibri" w:hAnsi="Calibri" w:cs="Calibri"/>
          <w:b/>
          <w:bCs/>
        </w:rPr>
        <w:t>-PMI</w:t>
      </w:r>
    </w:p>
    <w:p w14:paraId="0D72B124" w14:textId="77777777" w:rsidR="00E62CA0" w:rsidRDefault="00E62CA0" w:rsidP="00E62CA0">
      <w:pPr>
        <w:pStyle w:val="ParagraphStyle"/>
        <w:spacing w:line="360" w:lineRule="auto"/>
        <w:jc w:val="center"/>
        <w:rPr>
          <w:rFonts w:ascii="Calibri" w:hAnsi="Calibri" w:cs="Calibri"/>
          <w:u w:val="single"/>
        </w:rPr>
      </w:pPr>
      <w:r>
        <w:rPr>
          <w:rFonts w:ascii="Calibri" w:hAnsi="Calibri" w:cs="Calibri"/>
          <w:u w:val="single"/>
        </w:rPr>
        <w:t>Processo Administrativo nº 56/2025</w:t>
      </w:r>
    </w:p>
    <w:p w14:paraId="0402640F" w14:textId="77777777" w:rsidR="00E62CA0" w:rsidRPr="006D3B2D" w:rsidRDefault="00E62CA0" w:rsidP="00E62CA0">
      <w:pPr>
        <w:pStyle w:val="ParagraphStyle"/>
        <w:spacing w:line="360" w:lineRule="auto"/>
        <w:jc w:val="center"/>
        <w:rPr>
          <w:rFonts w:ascii="Calibri" w:hAnsi="Calibri" w:cs="Calibri"/>
          <w:color w:val="auto"/>
        </w:rPr>
      </w:pPr>
      <w:r w:rsidRPr="006D3B2D">
        <w:rPr>
          <w:rFonts w:ascii="Calibri" w:hAnsi="Calibri" w:cs="Calibri"/>
          <w:color w:val="auto"/>
        </w:rPr>
        <w:t>Com Lotes Exclusivo de Participação e Prioridade Local e Regional Para ME/EPP/MEI</w:t>
      </w:r>
    </w:p>
    <w:p w14:paraId="6AC54CD8" w14:textId="77777777" w:rsidR="00E62CA0" w:rsidRDefault="00E62CA0" w:rsidP="00E62CA0">
      <w:pPr>
        <w:pStyle w:val="ParagraphStyle"/>
        <w:spacing w:line="360" w:lineRule="auto"/>
        <w:jc w:val="both"/>
        <w:rPr>
          <w:rFonts w:ascii="Calibri" w:hAnsi="Calibri" w:cs="Calibri"/>
          <w:color w:val="000000"/>
          <w:sz w:val="20"/>
          <w:szCs w:val="20"/>
        </w:rPr>
      </w:pPr>
    </w:p>
    <w:p w14:paraId="2E21D98E" w14:textId="16FB45CA"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w:t>
      </w:r>
      <w:r w:rsidRPr="006D3B2D">
        <w:rPr>
          <w:rFonts w:ascii="Calibri" w:hAnsi="Calibri" w:cs="Calibri"/>
          <w:color w:val="auto"/>
          <w:sz w:val="20"/>
          <w:szCs w:val="20"/>
        </w:rPr>
        <w:t xml:space="preserve">pela Portaria nº 80/2025, de 07/02/2025, torna público para conhecimento dos </w:t>
      </w:r>
      <w:r>
        <w:rPr>
          <w:rFonts w:ascii="Calibri" w:hAnsi="Calibri" w:cs="Calibri"/>
          <w:color w:val="000000"/>
          <w:sz w:val="20"/>
          <w:szCs w:val="20"/>
        </w:rPr>
        <w:t xml:space="preserve">interessados que realizará </w:t>
      </w:r>
      <w:r>
        <w:rPr>
          <w:rFonts w:ascii="Calibri" w:hAnsi="Calibri" w:cs="Calibri"/>
          <w:b/>
          <w:bCs/>
          <w:color w:val="000000"/>
          <w:sz w:val="20"/>
          <w:szCs w:val="20"/>
        </w:rPr>
        <w:t>às 09:30 (nove horas e trinta minutos)</w:t>
      </w:r>
      <w:r>
        <w:rPr>
          <w:rFonts w:ascii="Calibri" w:hAnsi="Calibri" w:cs="Calibri"/>
          <w:color w:val="000000"/>
          <w:sz w:val="20"/>
          <w:szCs w:val="20"/>
        </w:rPr>
        <w:t xml:space="preserve"> do dia  </w:t>
      </w:r>
      <w:r w:rsidR="007C5447">
        <w:rPr>
          <w:rFonts w:ascii="Calibri" w:hAnsi="Calibri" w:cs="Calibri"/>
          <w:b/>
          <w:bCs/>
          <w:color w:val="000000"/>
          <w:sz w:val="20"/>
          <w:szCs w:val="20"/>
        </w:rPr>
        <w:t>24/03/2025 (vinte e quatro de março de 2025)</w:t>
      </w:r>
      <w:r>
        <w:rPr>
          <w:rFonts w:ascii="Calibri" w:hAnsi="Calibri" w:cs="Calibri"/>
          <w:b/>
          <w:bCs/>
          <w:color w:val="000000"/>
          <w:sz w:val="20"/>
          <w:szCs w:val="20"/>
        </w:rPr>
        <w:t xml:space="preserve"> </w:t>
      </w:r>
      <w:r>
        <w:rPr>
          <w:rFonts w:ascii="Calibri" w:hAnsi="Calibri" w:cs="Calibri"/>
          <w:color w:val="000000"/>
          <w:sz w:val="20"/>
          <w:szCs w:val="20"/>
        </w:rPr>
        <w:t xml:space="preserve">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do </w:t>
      </w:r>
      <w:r w:rsidRPr="006D3B2D">
        <w:rPr>
          <w:rFonts w:ascii="Calibri" w:hAnsi="Calibri" w:cs="Calibri"/>
          <w:color w:val="auto"/>
          <w:sz w:val="20"/>
          <w:szCs w:val="20"/>
        </w:rPr>
        <w:t xml:space="preserve">tipo </w:t>
      </w:r>
      <w:r w:rsidRPr="006D3B2D">
        <w:rPr>
          <w:rFonts w:ascii="Calibri" w:hAnsi="Calibri" w:cs="Calibri"/>
          <w:b/>
          <w:bCs/>
          <w:color w:val="auto"/>
          <w:sz w:val="20"/>
          <w:szCs w:val="20"/>
        </w:rPr>
        <w:t>Menor Preço</w:t>
      </w:r>
      <w:r w:rsidRPr="006D3B2D">
        <w:rPr>
          <w:rFonts w:ascii="Calibri" w:hAnsi="Calibri" w:cs="Calibri"/>
          <w:color w:val="auto"/>
          <w:sz w:val="20"/>
          <w:szCs w:val="20"/>
        </w:rPr>
        <w:t xml:space="preserve"> - Compras - </w:t>
      </w:r>
      <w:r w:rsidRPr="006D3B2D">
        <w:rPr>
          <w:rFonts w:ascii="Calibri" w:hAnsi="Calibri" w:cs="Calibri"/>
          <w:b/>
          <w:bCs/>
          <w:color w:val="auto"/>
          <w:sz w:val="20"/>
          <w:szCs w:val="20"/>
        </w:rPr>
        <w:t>Por lote</w:t>
      </w:r>
      <w:r>
        <w:rPr>
          <w:rFonts w:ascii="Calibri" w:hAnsi="Calibri" w:cs="Calibri"/>
          <w:color w:val="000000"/>
          <w:sz w:val="20"/>
          <w:szCs w:val="20"/>
        </w:rPr>
        <w:t>, com objetivo de promover</w:t>
      </w:r>
      <w:r>
        <w:rPr>
          <w:rFonts w:ascii="Calibri" w:hAnsi="Calibri" w:cs="Calibri"/>
          <w:b/>
          <w:bCs/>
          <w:color w:val="000000"/>
          <w:sz w:val="20"/>
          <w:szCs w:val="20"/>
        </w:rPr>
        <w:t xml:space="preserve"> Registro de Preços para aquisição de Ovos de Páscoa destinados aos alunos da rede municipal de ensino, bem como para distribuição aos participantes do projeto melhor idade e de fortalecimento de vínculo, em atendimento as necessidades da Secretaria Municipal de Educação e Secretaria Municipal de Assistência Social respectivamente., </w:t>
      </w:r>
      <w:r>
        <w:rPr>
          <w:rFonts w:ascii="Calibri" w:hAnsi="Calibri" w:cs="Calibri"/>
          <w:color w:val="000000"/>
          <w:sz w:val="20"/>
          <w:szCs w:val="20"/>
        </w:rPr>
        <w:t>conforme descrito neste Edital e seus Anexos.</w:t>
      </w:r>
    </w:p>
    <w:p w14:paraId="63A3E364"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Decretos Municipal nº 2.533 de 17 de janeiro de 2024 e 2.548 de 12 de março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2157661F" w14:textId="77777777" w:rsidR="00E62CA0" w:rsidRDefault="00E62CA0" w:rsidP="00E62CA0">
      <w:pPr>
        <w:pStyle w:val="ParagraphStyle"/>
        <w:spacing w:line="360" w:lineRule="auto"/>
        <w:jc w:val="both"/>
        <w:rPr>
          <w:rFonts w:ascii="Calibri" w:hAnsi="Calibri" w:cs="Calibri"/>
          <w:color w:val="000000"/>
          <w:sz w:val="20"/>
          <w:szCs w:val="20"/>
        </w:rPr>
      </w:pPr>
    </w:p>
    <w:tbl>
      <w:tblPr>
        <w:tblW w:w="5000" w:type="pct"/>
        <w:jc w:val="center"/>
        <w:tblLayout w:type="fixed"/>
        <w:tblCellMar>
          <w:left w:w="90" w:type="dxa"/>
          <w:right w:w="90" w:type="dxa"/>
        </w:tblCellMar>
        <w:tblLook w:val="0000" w:firstRow="0" w:lastRow="0" w:firstColumn="0" w:lastColumn="0" w:noHBand="0" w:noVBand="0"/>
      </w:tblPr>
      <w:tblGrid>
        <w:gridCol w:w="1147"/>
        <w:gridCol w:w="893"/>
        <w:gridCol w:w="1375"/>
        <w:gridCol w:w="1147"/>
        <w:gridCol w:w="2212"/>
        <w:gridCol w:w="1147"/>
        <w:gridCol w:w="1134"/>
      </w:tblGrid>
      <w:tr w:rsidR="00E62CA0" w:rsidRPr="00535F7D" w14:paraId="631901A8" w14:textId="77777777">
        <w:trPr>
          <w:trHeight w:val="630"/>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30F5713B"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EDITAL EXCLUSIVO ME/EPP?</w:t>
            </w:r>
          </w:p>
        </w:tc>
        <w:tc>
          <w:tcPr>
            <w:tcW w:w="2910" w:type="dxa"/>
            <w:gridSpan w:val="2"/>
            <w:tcBorders>
              <w:top w:val="single" w:sz="6" w:space="0" w:color="000000"/>
              <w:left w:val="single" w:sz="6" w:space="0" w:color="000000"/>
              <w:bottom w:val="single" w:sz="6" w:space="0" w:color="000000"/>
              <w:right w:val="single" w:sz="6" w:space="0" w:color="000000"/>
            </w:tcBorders>
            <w:vAlign w:val="center"/>
          </w:tcPr>
          <w:p w14:paraId="5305A03A"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EXCLUSIVIDADE REGIONAL?</w:t>
            </w:r>
          </w:p>
        </w:tc>
        <w:tc>
          <w:tcPr>
            <w:tcW w:w="2580" w:type="dxa"/>
            <w:tcBorders>
              <w:top w:val="single" w:sz="6" w:space="0" w:color="000000"/>
              <w:left w:val="single" w:sz="6" w:space="0" w:color="000000"/>
              <w:bottom w:val="single" w:sz="6" w:space="0" w:color="000000"/>
              <w:right w:val="single" w:sz="6" w:space="0" w:color="000000"/>
            </w:tcBorders>
            <w:vAlign w:val="center"/>
          </w:tcPr>
          <w:p w14:paraId="19E0A8F7"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MODO DE DISPUTA?</w:t>
            </w:r>
          </w:p>
        </w:tc>
        <w:tc>
          <w:tcPr>
            <w:tcW w:w="2625" w:type="dxa"/>
            <w:gridSpan w:val="2"/>
            <w:tcBorders>
              <w:top w:val="single" w:sz="6" w:space="0" w:color="000000"/>
              <w:left w:val="single" w:sz="6" w:space="0" w:color="000000"/>
              <w:bottom w:val="single" w:sz="6" w:space="0" w:color="000000"/>
              <w:right w:val="single" w:sz="6" w:space="0" w:color="000000"/>
            </w:tcBorders>
            <w:vAlign w:val="center"/>
          </w:tcPr>
          <w:p w14:paraId="5ABEC1AD"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SISTEMA DE REGISTRO DE PREÇOS?</w:t>
            </w:r>
          </w:p>
        </w:tc>
      </w:tr>
      <w:tr w:rsidR="00E62CA0" w:rsidRPr="00535F7D" w14:paraId="0ABEC99E" w14:textId="77777777">
        <w:tblPrEx>
          <w:tblCellSpacing w:w="-8" w:type="nil"/>
        </w:tblPrEx>
        <w:trPr>
          <w:trHeight w:val="630"/>
          <w:tblCellSpacing w:w="-8" w:type="nil"/>
          <w:jc w:val="center"/>
        </w:trPr>
        <w:tc>
          <w:tcPr>
            <w:tcW w:w="1320" w:type="dxa"/>
            <w:tcBorders>
              <w:top w:val="single" w:sz="6" w:space="0" w:color="000000"/>
              <w:left w:val="single" w:sz="6" w:space="0" w:color="000000"/>
              <w:bottom w:val="single" w:sz="6" w:space="0" w:color="000000"/>
              <w:right w:val="single" w:sz="6" w:space="0" w:color="000000"/>
            </w:tcBorders>
            <w:vAlign w:val="center"/>
          </w:tcPr>
          <w:p w14:paraId="516174E1"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  ) SIM</w:t>
            </w:r>
          </w:p>
        </w:tc>
        <w:tc>
          <w:tcPr>
            <w:tcW w:w="1020" w:type="dxa"/>
            <w:tcBorders>
              <w:top w:val="single" w:sz="6" w:space="0" w:color="000000"/>
              <w:left w:val="single" w:sz="6" w:space="0" w:color="000000"/>
              <w:bottom w:val="single" w:sz="6" w:space="0" w:color="000000"/>
              <w:right w:val="single" w:sz="6" w:space="0" w:color="000000"/>
            </w:tcBorders>
            <w:vAlign w:val="center"/>
          </w:tcPr>
          <w:p w14:paraId="22CDB654" w14:textId="5A9ED604"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 xml:space="preserve">( </w:t>
            </w:r>
            <w:r w:rsidR="006D3B2D" w:rsidRPr="00535F7D">
              <w:rPr>
                <w:rFonts w:ascii="Calibri" w:hAnsi="Calibri" w:cs="Calibri"/>
                <w:b/>
                <w:bCs/>
                <w:color w:val="000000"/>
                <w:sz w:val="18"/>
                <w:szCs w:val="18"/>
              </w:rPr>
              <w:t>X</w:t>
            </w:r>
            <w:r w:rsidRPr="00535F7D">
              <w:rPr>
                <w:rFonts w:ascii="Calibri" w:hAnsi="Calibri" w:cs="Calibri"/>
                <w:b/>
                <w:bCs/>
                <w:color w:val="000000"/>
                <w:sz w:val="18"/>
                <w:szCs w:val="18"/>
              </w:rPr>
              <w:t xml:space="preserve"> ) NÃO</w:t>
            </w:r>
          </w:p>
        </w:tc>
        <w:tc>
          <w:tcPr>
            <w:tcW w:w="1590" w:type="dxa"/>
            <w:tcBorders>
              <w:top w:val="single" w:sz="6" w:space="0" w:color="000000"/>
              <w:left w:val="single" w:sz="6" w:space="0" w:color="000000"/>
              <w:bottom w:val="single" w:sz="6" w:space="0" w:color="000000"/>
              <w:right w:val="single" w:sz="6" w:space="0" w:color="000000"/>
            </w:tcBorders>
            <w:vAlign w:val="center"/>
          </w:tcPr>
          <w:p w14:paraId="48D87F25" w14:textId="33C0F61C" w:rsidR="00E62CA0" w:rsidRPr="0055285C" w:rsidRDefault="00E62CA0">
            <w:pPr>
              <w:pStyle w:val="ParagraphStyle"/>
              <w:spacing w:line="360" w:lineRule="auto"/>
              <w:jc w:val="both"/>
              <w:rPr>
                <w:rFonts w:ascii="Calibri" w:hAnsi="Calibri" w:cs="Calibri"/>
                <w:b/>
                <w:bCs/>
                <w:color w:val="000000"/>
                <w:sz w:val="18"/>
                <w:szCs w:val="18"/>
              </w:rPr>
            </w:pPr>
            <w:r w:rsidRPr="0055285C">
              <w:rPr>
                <w:rFonts w:ascii="Calibri" w:hAnsi="Calibri" w:cs="Calibri"/>
                <w:b/>
                <w:bCs/>
                <w:color w:val="000000"/>
                <w:sz w:val="18"/>
                <w:szCs w:val="18"/>
              </w:rPr>
              <w:t xml:space="preserve">( </w:t>
            </w:r>
            <w:r w:rsidR="0055285C" w:rsidRPr="0055285C">
              <w:rPr>
                <w:rFonts w:ascii="Calibri" w:hAnsi="Calibri" w:cs="Calibri"/>
                <w:b/>
                <w:bCs/>
                <w:color w:val="000000"/>
                <w:sz w:val="18"/>
                <w:szCs w:val="18"/>
              </w:rPr>
              <w:t>X</w:t>
            </w:r>
            <w:r w:rsidRPr="0055285C">
              <w:rPr>
                <w:rFonts w:ascii="Calibri" w:hAnsi="Calibri" w:cs="Calibri"/>
                <w:b/>
                <w:bCs/>
                <w:color w:val="000000"/>
                <w:sz w:val="18"/>
                <w:szCs w:val="18"/>
              </w:rPr>
              <w:t xml:space="preserve"> ) SIM</w:t>
            </w:r>
          </w:p>
        </w:tc>
        <w:tc>
          <w:tcPr>
            <w:tcW w:w="1320" w:type="dxa"/>
            <w:tcBorders>
              <w:top w:val="single" w:sz="6" w:space="0" w:color="000000"/>
              <w:left w:val="single" w:sz="6" w:space="0" w:color="000000"/>
              <w:bottom w:val="single" w:sz="6" w:space="0" w:color="000000"/>
              <w:right w:val="single" w:sz="6" w:space="0" w:color="000000"/>
            </w:tcBorders>
            <w:vAlign w:val="center"/>
          </w:tcPr>
          <w:p w14:paraId="349284FC" w14:textId="33E6AE7E" w:rsidR="00E62CA0" w:rsidRPr="0055285C" w:rsidRDefault="00E62CA0">
            <w:pPr>
              <w:pStyle w:val="ParagraphStyle"/>
              <w:spacing w:line="360" w:lineRule="auto"/>
              <w:jc w:val="both"/>
              <w:rPr>
                <w:rFonts w:ascii="Calibri" w:hAnsi="Calibri" w:cs="Calibri"/>
                <w:color w:val="000000"/>
                <w:sz w:val="18"/>
                <w:szCs w:val="18"/>
              </w:rPr>
            </w:pPr>
            <w:r w:rsidRPr="0055285C">
              <w:rPr>
                <w:rFonts w:ascii="Calibri" w:hAnsi="Calibri" w:cs="Calibri"/>
                <w:color w:val="000000"/>
                <w:sz w:val="18"/>
                <w:szCs w:val="18"/>
              </w:rPr>
              <w:t xml:space="preserve">( </w:t>
            </w:r>
            <w:r w:rsidR="0055285C">
              <w:rPr>
                <w:rFonts w:ascii="Calibri" w:hAnsi="Calibri" w:cs="Calibri"/>
                <w:color w:val="000000"/>
                <w:sz w:val="18"/>
                <w:szCs w:val="18"/>
              </w:rPr>
              <w:t xml:space="preserve"> </w:t>
            </w:r>
            <w:r w:rsidRPr="0055285C">
              <w:rPr>
                <w:rFonts w:ascii="Calibri" w:hAnsi="Calibri" w:cs="Calibri"/>
                <w:color w:val="000000"/>
                <w:sz w:val="18"/>
                <w:szCs w:val="18"/>
              </w:rPr>
              <w:t xml:space="preserve"> ) NÃO</w:t>
            </w:r>
          </w:p>
        </w:tc>
        <w:tc>
          <w:tcPr>
            <w:tcW w:w="2580" w:type="dxa"/>
            <w:tcBorders>
              <w:top w:val="single" w:sz="6" w:space="0" w:color="000000"/>
              <w:left w:val="single" w:sz="6" w:space="0" w:color="000000"/>
              <w:bottom w:val="single" w:sz="6" w:space="0" w:color="000000"/>
              <w:right w:val="single" w:sz="6" w:space="0" w:color="000000"/>
            </w:tcBorders>
            <w:vAlign w:val="center"/>
          </w:tcPr>
          <w:p w14:paraId="74048984"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  ) ABERTO</w:t>
            </w:r>
          </w:p>
          <w:p w14:paraId="6D1C8237" w14:textId="0721E97C"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auto"/>
                <w:sz w:val="18"/>
                <w:szCs w:val="18"/>
              </w:rPr>
              <w:t xml:space="preserve">( </w:t>
            </w:r>
            <w:r w:rsidR="006D3B2D" w:rsidRPr="00535F7D">
              <w:rPr>
                <w:rFonts w:ascii="Calibri" w:hAnsi="Calibri" w:cs="Calibri"/>
                <w:b/>
                <w:bCs/>
                <w:color w:val="auto"/>
                <w:sz w:val="18"/>
                <w:szCs w:val="18"/>
              </w:rPr>
              <w:t>X</w:t>
            </w:r>
            <w:r w:rsidRPr="00535F7D">
              <w:rPr>
                <w:rFonts w:ascii="Calibri" w:hAnsi="Calibri" w:cs="Calibri"/>
                <w:b/>
                <w:bCs/>
                <w:color w:val="auto"/>
                <w:sz w:val="18"/>
                <w:szCs w:val="18"/>
              </w:rPr>
              <w:t xml:space="preserve"> ) ABERTO E FECHADO</w:t>
            </w:r>
          </w:p>
        </w:tc>
        <w:tc>
          <w:tcPr>
            <w:tcW w:w="1320" w:type="dxa"/>
            <w:tcBorders>
              <w:top w:val="single" w:sz="6" w:space="0" w:color="000000"/>
              <w:left w:val="single" w:sz="6" w:space="0" w:color="000000"/>
              <w:bottom w:val="single" w:sz="6" w:space="0" w:color="000000"/>
              <w:right w:val="single" w:sz="6" w:space="0" w:color="000000"/>
            </w:tcBorders>
            <w:vAlign w:val="center"/>
          </w:tcPr>
          <w:p w14:paraId="79BC5C28" w14:textId="3B06F11F"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 xml:space="preserve">( </w:t>
            </w:r>
            <w:r w:rsidR="006D3B2D" w:rsidRPr="00535F7D">
              <w:rPr>
                <w:rFonts w:ascii="Calibri" w:hAnsi="Calibri" w:cs="Calibri"/>
                <w:b/>
                <w:bCs/>
                <w:color w:val="000000"/>
                <w:sz w:val="18"/>
                <w:szCs w:val="18"/>
              </w:rPr>
              <w:t>X</w:t>
            </w:r>
            <w:r w:rsidRPr="00535F7D">
              <w:rPr>
                <w:rFonts w:ascii="Calibri" w:hAnsi="Calibri" w:cs="Calibri"/>
                <w:b/>
                <w:bCs/>
                <w:color w:val="000000"/>
                <w:sz w:val="18"/>
                <w:szCs w:val="18"/>
              </w:rPr>
              <w:t xml:space="preserve"> ) SIM</w:t>
            </w:r>
          </w:p>
        </w:tc>
        <w:tc>
          <w:tcPr>
            <w:tcW w:w="1305" w:type="dxa"/>
            <w:tcBorders>
              <w:top w:val="single" w:sz="6" w:space="0" w:color="000000"/>
              <w:left w:val="single" w:sz="6" w:space="0" w:color="000000"/>
              <w:bottom w:val="single" w:sz="6" w:space="0" w:color="000000"/>
              <w:right w:val="single" w:sz="6" w:space="0" w:color="000000"/>
            </w:tcBorders>
            <w:vAlign w:val="center"/>
          </w:tcPr>
          <w:p w14:paraId="4A286530"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  ) NÃO</w:t>
            </w:r>
          </w:p>
        </w:tc>
      </w:tr>
      <w:tr w:rsidR="00E62CA0" w:rsidRPr="00535F7D" w14:paraId="5C932514"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54496A72"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VALOR MÁXIMO:</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1F856C29" w14:textId="5C7584CE"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R$ 101.559,37 (Cento e Um Mil, Quinhentos e Cinq</w:t>
            </w:r>
            <w:r w:rsidR="006D3B2D" w:rsidRPr="00535F7D">
              <w:rPr>
                <w:rFonts w:ascii="Calibri" w:hAnsi="Calibri" w:cs="Calibri"/>
                <w:color w:val="000000"/>
                <w:sz w:val="18"/>
                <w:szCs w:val="18"/>
              </w:rPr>
              <w:t>u</w:t>
            </w:r>
            <w:r w:rsidRPr="00535F7D">
              <w:rPr>
                <w:rFonts w:ascii="Calibri" w:hAnsi="Calibri" w:cs="Calibri"/>
                <w:color w:val="000000"/>
                <w:sz w:val="18"/>
                <w:szCs w:val="18"/>
              </w:rPr>
              <w:t>enta e Nove Reais e Trinta e Sete Centavos)</w:t>
            </w:r>
          </w:p>
        </w:tc>
      </w:tr>
      <w:tr w:rsidR="00E62CA0" w:rsidRPr="00535F7D" w14:paraId="2ABDB6AD"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14025559" w14:textId="77777777" w:rsidR="00E62CA0" w:rsidRPr="00535F7D" w:rsidRDefault="00E62CA0" w:rsidP="00E328BA">
            <w:pPr>
              <w:pStyle w:val="ParagraphStyle"/>
              <w:spacing w:line="360" w:lineRule="auto"/>
              <w:rPr>
                <w:rFonts w:ascii="Calibri" w:hAnsi="Calibri" w:cs="Calibri"/>
                <w:color w:val="000000"/>
                <w:sz w:val="18"/>
                <w:szCs w:val="18"/>
              </w:rPr>
            </w:pPr>
            <w:r w:rsidRPr="00535F7D">
              <w:rPr>
                <w:rFonts w:ascii="Calibri" w:hAnsi="Calibri" w:cs="Calibri"/>
                <w:b/>
                <w:bCs/>
                <w:color w:val="000000"/>
                <w:sz w:val="18"/>
                <w:szCs w:val="18"/>
              </w:rPr>
              <w:t>RECEBIMENTO DAS PROPOSTAS</w:t>
            </w:r>
            <w:r w:rsidRPr="00535F7D">
              <w:rPr>
                <w:rFonts w:ascii="Calibri" w:hAnsi="Calibri" w:cs="Calibri"/>
                <w:color w:val="000000"/>
                <w:sz w:val="18"/>
                <w:szCs w:val="18"/>
              </w:rPr>
              <w:t>:</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3890EC15" w14:textId="225A84C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 xml:space="preserve">Até às 09:00 (nove horas) do dia </w:t>
            </w:r>
            <w:r w:rsidR="00E961F1" w:rsidRPr="00535F7D">
              <w:rPr>
                <w:rFonts w:ascii="Calibri" w:hAnsi="Calibri" w:cs="Calibri"/>
                <w:color w:val="000000"/>
                <w:sz w:val="18"/>
                <w:szCs w:val="18"/>
              </w:rPr>
              <w:t>24/03/2025 (vinte e quatro de março de 2025)</w:t>
            </w:r>
          </w:p>
        </w:tc>
      </w:tr>
      <w:tr w:rsidR="00E62CA0" w:rsidRPr="00535F7D" w14:paraId="372B97F8"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4B15C48B" w14:textId="77777777" w:rsidR="00E62CA0" w:rsidRPr="00535F7D" w:rsidRDefault="00E62CA0" w:rsidP="00E328BA">
            <w:pPr>
              <w:pStyle w:val="ParagraphStyle"/>
              <w:spacing w:line="360" w:lineRule="auto"/>
              <w:rPr>
                <w:rFonts w:ascii="Calibri" w:hAnsi="Calibri" w:cs="Calibri"/>
                <w:color w:val="000000"/>
                <w:sz w:val="18"/>
                <w:szCs w:val="18"/>
              </w:rPr>
            </w:pPr>
            <w:r w:rsidRPr="00535F7D">
              <w:rPr>
                <w:rFonts w:ascii="Calibri" w:hAnsi="Calibri" w:cs="Calibri"/>
                <w:b/>
                <w:bCs/>
                <w:color w:val="000000"/>
                <w:sz w:val="18"/>
                <w:szCs w:val="18"/>
              </w:rPr>
              <w:t>ABERTURA E JULGAMENTO DAS PROPOSTAS</w:t>
            </w:r>
            <w:r w:rsidRPr="00535F7D">
              <w:rPr>
                <w:rFonts w:ascii="Calibri" w:hAnsi="Calibri" w:cs="Calibri"/>
                <w:color w:val="000000"/>
                <w:sz w:val="18"/>
                <w:szCs w:val="18"/>
              </w:rPr>
              <w:t>:</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1D21DD18" w14:textId="49FA3991"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Até às 09:</w:t>
            </w:r>
            <w:r w:rsidR="00073285" w:rsidRPr="00535F7D">
              <w:rPr>
                <w:rFonts w:ascii="Calibri" w:hAnsi="Calibri" w:cs="Calibri"/>
                <w:color w:val="000000"/>
                <w:sz w:val="18"/>
                <w:szCs w:val="18"/>
              </w:rPr>
              <w:t>00</w:t>
            </w:r>
            <w:r w:rsidRPr="00535F7D">
              <w:rPr>
                <w:rFonts w:ascii="Calibri" w:hAnsi="Calibri" w:cs="Calibri"/>
                <w:color w:val="000000"/>
                <w:sz w:val="18"/>
                <w:szCs w:val="18"/>
              </w:rPr>
              <w:t xml:space="preserve"> (nove horas) do dia </w:t>
            </w:r>
            <w:r w:rsidR="007C5447" w:rsidRPr="00535F7D">
              <w:rPr>
                <w:rFonts w:ascii="Calibri" w:hAnsi="Calibri" w:cs="Calibri"/>
                <w:color w:val="000000"/>
                <w:sz w:val="18"/>
                <w:szCs w:val="18"/>
              </w:rPr>
              <w:t>24/03/2025 (vinte e quatro de março de 2025)</w:t>
            </w:r>
          </w:p>
        </w:tc>
      </w:tr>
      <w:tr w:rsidR="00E62CA0" w:rsidRPr="00535F7D" w14:paraId="40D3CD14"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1E71CC0E"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b/>
                <w:bCs/>
                <w:color w:val="000000"/>
                <w:sz w:val="18"/>
                <w:szCs w:val="18"/>
              </w:rPr>
              <w:lastRenderedPageBreak/>
              <w:t>INÍCIO DA SESSÃO DE DISPUTA DE PREÇOS</w:t>
            </w:r>
            <w:r w:rsidRPr="00535F7D">
              <w:rPr>
                <w:rFonts w:ascii="Calibri" w:hAnsi="Calibri" w:cs="Calibri"/>
                <w:color w:val="000000"/>
                <w:sz w:val="18"/>
                <w:szCs w:val="18"/>
              </w:rPr>
              <w:t>:</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0EADE917" w14:textId="3CB04D4A" w:rsidR="00E62CA0" w:rsidRPr="00535F7D" w:rsidRDefault="00073285" w:rsidP="000279E4">
            <w:pPr>
              <w:pStyle w:val="ParagraphStyle"/>
              <w:spacing w:line="360" w:lineRule="auto"/>
              <w:jc w:val="both"/>
              <w:rPr>
                <w:rFonts w:ascii="Calibri" w:hAnsi="Calibri" w:cs="Calibri"/>
                <w:color w:val="FF0000"/>
                <w:sz w:val="18"/>
                <w:szCs w:val="18"/>
              </w:rPr>
            </w:pPr>
            <w:r w:rsidRPr="00535F7D">
              <w:rPr>
                <w:rFonts w:ascii="Calibri" w:hAnsi="Calibri" w:cs="Calibri"/>
                <w:color w:val="000000"/>
                <w:sz w:val="18"/>
                <w:szCs w:val="18"/>
              </w:rPr>
              <w:t xml:space="preserve">Até às 09:30 (nove horas e trinta minutos) do dia </w:t>
            </w:r>
            <w:r w:rsidR="006F1258" w:rsidRPr="00535F7D">
              <w:rPr>
                <w:rFonts w:ascii="Calibri" w:hAnsi="Calibri" w:cs="Calibri"/>
                <w:color w:val="000000"/>
                <w:sz w:val="18"/>
                <w:szCs w:val="18"/>
              </w:rPr>
              <w:t>24/03/2025 (vinte e quatro de março de 2025)</w:t>
            </w:r>
          </w:p>
        </w:tc>
      </w:tr>
      <w:tr w:rsidR="00E62CA0" w:rsidRPr="00535F7D" w14:paraId="1D46FFD9"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186F5B2C"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PARTICIPAÇÃO:</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030977D6"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Bolsa de Licitações do Brasil – BLL - www.bll.org.br “Acesso Identificado”</w:t>
            </w:r>
          </w:p>
        </w:tc>
      </w:tr>
      <w:tr w:rsidR="00E62CA0" w:rsidRPr="00535F7D" w14:paraId="21D8E3FB"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47D1D6AA" w14:textId="77777777" w:rsidR="00E62CA0" w:rsidRPr="00535F7D" w:rsidRDefault="00E62CA0">
            <w:pPr>
              <w:pStyle w:val="ParagraphStyle"/>
              <w:spacing w:line="360" w:lineRule="auto"/>
              <w:jc w:val="both"/>
              <w:rPr>
                <w:rFonts w:ascii="Calibri" w:hAnsi="Calibri" w:cs="Calibri"/>
                <w:b/>
                <w:bCs/>
                <w:color w:val="000000"/>
                <w:sz w:val="18"/>
                <w:szCs w:val="18"/>
              </w:rPr>
            </w:pPr>
            <w:r w:rsidRPr="00535F7D">
              <w:rPr>
                <w:rFonts w:ascii="Calibri" w:hAnsi="Calibri" w:cs="Calibri"/>
                <w:b/>
                <w:bCs/>
                <w:color w:val="000000"/>
                <w:sz w:val="18"/>
                <w:szCs w:val="18"/>
              </w:rPr>
              <w:t xml:space="preserve">REFERÊNCIA DE TEMPO: </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58251664"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Horário de Brasília (DF)</w:t>
            </w:r>
          </w:p>
        </w:tc>
      </w:tr>
      <w:tr w:rsidR="00E62CA0" w:rsidRPr="00535F7D" w14:paraId="0082133A" w14:textId="77777777">
        <w:tblPrEx>
          <w:tblCellSpacing w:w="-8" w:type="nil"/>
        </w:tblPrEx>
        <w:trPr>
          <w:trHeight w:val="630"/>
          <w:tblCellSpacing w:w="-8" w:type="nil"/>
          <w:jc w:val="center"/>
        </w:trPr>
        <w:tc>
          <w:tcPr>
            <w:tcW w:w="2340" w:type="dxa"/>
            <w:gridSpan w:val="2"/>
            <w:tcBorders>
              <w:top w:val="single" w:sz="6" w:space="0" w:color="000000"/>
              <w:left w:val="single" w:sz="6" w:space="0" w:color="000000"/>
              <w:bottom w:val="single" w:sz="6" w:space="0" w:color="000000"/>
              <w:right w:val="single" w:sz="6" w:space="0" w:color="000000"/>
            </w:tcBorders>
            <w:vAlign w:val="center"/>
          </w:tcPr>
          <w:p w14:paraId="18AECC02" w14:textId="77777777" w:rsidR="00E62CA0" w:rsidRPr="00535F7D" w:rsidRDefault="00E62CA0" w:rsidP="00E328BA">
            <w:pPr>
              <w:pStyle w:val="ParagraphStyle"/>
              <w:spacing w:line="360" w:lineRule="auto"/>
              <w:rPr>
                <w:rFonts w:ascii="Calibri" w:hAnsi="Calibri" w:cs="Calibri"/>
                <w:b/>
                <w:bCs/>
                <w:color w:val="000000"/>
                <w:sz w:val="18"/>
                <w:szCs w:val="18"/>
              </w:rPr>
            </w:pPr>
            <w:r w:rsidRPr="00535F7D">
              <w:rPr>
                <w:rFonts w:ascii="Calibri" w:hAnsi="Calibri" w:cs="Calibri"/>
                <w:b/>
                <w:bCs/>
                <w:color w:val="000000"/>
                <w:sz w:val="18"/>
                <w:szCs w:val="18"/>
              </w:rPr>
              <w:t>CONSULTAS / ESCLARECIMENTOS:</w:t>
            </w:r>
          </w:p>
        </w:tc>
        <w:tc>
          <w:tcPr>
            <w:tcW w:w="8115" w:type="dxa"/>
            <w:gridSpan w:val="5"/>
            <w:tcBorders>
              <w:top w:val="single" w:sz="6" w:space="0" w:color="000000"/>
              <w:left w:val="single" w:sz="6" w:space="0" w:color="000000"/>
              <w:bottom w:val="single" w:sz="6" w:space="0" w:color="000000"/>
              <w:right w:val="single" w:sz="6" w:space="0" w:color="000000"/>
            </w:tcBorders>
            <w:vAlign w:val="center"/>
          </w:tcPr>
          <w:p w14:paraId="04D52892" w14:textId="77777777" w:rsidR="00E62CA0" w:rsidRPr="00535F7D" w:rsidRDefault="00E62CA0">
            <w:pPr>
              <w:pStyle w:val="ParagraphStyle"/>
              <w:spacing w:line="360" w:lineRule="auto"/>
              <w:jc w:val="both"/>
              <w:rPr>
                <w:rFonts w:ascii="Calibri" w:hAnsi="Calibri" w:cs="Calibri"/>
                <w:color w:val="000000"/>
                <w:sz w:val="18"/>
                <w:szCs w:val="18"/>
              </w:rPr>
            </w:pPr>
            <w:r w:rsidRPr="00535F7D">
              <w:rPr>
                <w:rFonts w:ascii="Calibri" w:hAnsi="Calibri" w:cs="Calibri"/>
                <w:color w:val="000000"/>
                <w:sz w:val="18"/>
                <w:szCs w:val="18"/>
              </w:rPr>
              <w:t>e-mail: licitacao@ibaiti.pr.gov.br - (43) 3546-7450</w:t>
            </w:r>
          </w:p>
        </w:tc>
      </w:tr>
    </w:tbl>
    <w:p w14:paraId="192855AA" w14:textId="77777777" w:rsidR="00E62CA0" w:rsidRDefault="00E62CA0" w:rsidP="00E62CA0">
      <w:pPr>
        <w:pStyle w:val="ParagraphStyle"/>
        <w:spacing w:line="360" w:lineRule="auto"/>
        <w:jc w:val="both"/>
        <w:rPr>
          <w:rFonts w:ascii="Calibri" w:hAnsi="Calibri" w:cs="Calibri"/>
          <w:color w:val="000000"/>
          <w:sz w:val="20"/>
          <w:szCs w:val="20"/>
        </w:rPr>
      </w:pPr>
    </w:p>
    <w:p w14:paraId="3B6B1A13" w14:textId="77777777" w:rsidR="00E62CA0" w:rsidRDefault="00E62CA0" w:rsidP="00E62CA0">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16D41C8A" w14:textId="77777777" w:rsidR="00E62CA0" w:rsidRDefault="00E62CA0" w:rsidP="00E62CA0">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62579CD1" w14:textId="77777777" w:rsidR="00E62CA0" w:rsidRDefault="00E62CA0" w:rsidP="00E62CA0">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5627F117" w14:textId="77777777" w:rsidR="00E62CA0" w:rsidRDefault="00E62CA0" w:rsidP="00E62CA0">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4D9C78CF" w14:textId="77777777" w:rsidR="00E62CA0" w:rsidRDefault="00E62CA0" w:rsidP="00E62CA0">
      <w:pPr>
        <w:pStyle w:val="ParagraphStyle"/>
        <w:spacing w:line="360" w:lineRule="auto"/>
        <w:jc w:val="both"/>
        <w:rPr>
          <w:rFonts w:ascii="Calibri" w:hAnsi="Calibri" w:cs="Calibri"/>
          <w:color w:val="000000"/>
          <w:sz w:val="20"/>
          <w:szCs w:val="20"/>
        </w:rPr>
      </w:pPr>
    </w:p>
    <w:p w14:paraId="06D376F8" w14:textId="77777777" w:rsidR="00E62CA0" w:rsidRDefault="00E62CA0" w:rsidP="00E62CA0">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14:paraId="7987AC6E" w14:textId="77777777" w:rsidR="00E62CA0" w:rsidRDefault="00E62CA0" w:rsidP="00E62CA0">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14:paraId="64EEFBD5" w14:textId="77777777" w:rsidR="00E62CA0" w:rsidRDefault="00E62CA0" w:rsidP="00E62CA0">
      <w:pPr>
        <w:pStyle w:val="ParagraphStyle"/>
        <w:spacing w:line="360" w:lineRule="auto"/>
        <w:jc w:val="both"/>
        <w:rPr>
          <w:rFonts w:ascii="Calibri" w:hAnsi="Calibri" w:cs="Calibri"/>
          <w:sz w:val="20"/>
          <w:szCs w:val="20"/>
        </w:rPr>
      </w:pPr>
      <w:r>
        <w:rPr>
          <w:rFonts w:ascii="Calibri" w:hAnsi="Calibri" w:cs="Calibri"/>
          <w:sz w:val="20"/>
          <w:szCs w:val="20"/>
        </w:rPr>
        <w:t xml:space="preserve">Pregoeiro: Wilson Oscar </w:t>
      </w:r>
      <w:proofErr w:type="spellStart"/>
      <w:r>
        <w:rPr>
          <w:rFonts w:ascii="Calibri" w:hAnsi="Calibri" w:cs="Calibri"/>
          <w:sz w:val="20"/>
          <w:szCs w:val="20"/>
        </w:rPr>
        <w:t>Petry</w:t>
      </w:r>
      <w:proofErr w:type="spellEnd"/>
    </w:p>
    <w:p w14:paraId="3F400E98" w14:textId="77777777" w:rsidR="00E62CA0" w:rsidRDefault="00E62CA0" w:rsidP="00E62CA0">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14:paraId="177CAC7F" w14:textId="77777777" w:rsidR="00E62CA0" w:rsidRDefault="00E62CA0" w:rsidP="00E62CA0">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14:paraId="24F23E5C" w14:textId="77777777" w:rsidR="00E62CA0" w:rsidRDefault="00E62CA0" w:rsidP="00E62CA0">
      <w:pPr>
        <w:pStyle w:val="ParagraphStyle"/>
        <w:spacing w:line="360" w:lineRule="auto"/>
        <w:jc w:val="both"/>
        <w:rPr>
          <w:rFonts w:ascii="Calibri" w:hAnsi="Calibri" w:cs="Calibri"/>
          <w:color w:val="000000"/>
          <w:sz w:val="20"/>
          <w:szCs w:val="20"/>
        </w:rPr>
      </w:pPr>
    </w:p>
    <w:p w14:paraId="7C4F0810"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1. - DO OBJETO</w:t>
      </w:r>
    </w:p>
    <w:p w14:paraId="7EF55A4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Ovos de Páscoa destinados aos alunos da rede municipal de ensino, bem como para distribuição aos participantes do projeto melhor idade e de fortalecimento de vínculo, em atendimento as necessidades da Secretaria Municipal de Educação e Secretaria Municipal de Assistência Social respectivamente., com as características descritas abaixo:</w:t>
      </w:r>
    </w:p>
    <w:tbl>
      <w:tblPr>
        <w:tblW w:w="4922" w:type="pct"/>
        <w:jc w:val="center"/>
        <w:tblLayout w:type="fixed"/>
        <w:tblCellMar>
          <w:top w:w="15" w:type="dxa"/>
          <w:left w:w="15" w:type="dxa"/>
          <w:bottom w:w="15" w:type="dxa"/>
          <w:right w:w="15" w:type="dxa"/>
        </w:tblCellMar>
        <w:tblLook w:val="0000" w:firstRow="0" w:lastRow="0" w:firstColumn="0" w:lastColumn="0" w:noHBand="0" w:noVBand="0"/>
      </w:tblPr>
      <w:tblGrid>
        <w:gridCol w:w="472"/>
        <w:gridCol w:w="1002"/>
        <w:gridCol w:w="3926"/>
        <w:gridCol w:w="777"/>
        <w:gridCol w:w="626"/>
        <w:gridCol w:w="927"/>
        <w:gridCol w:w="1184"/>
      </w:tblGrid>
      <w:tr w:rsidR="00E62CA0" w:rsidRPr="00535F7D" w14:paraId="0D227808"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25962BFE" w14:textId="77777777" w:rsidR="00E62CA0" w:rsidRPr="00535F7D" w:rsidRDefault="00E62CA0">
            <w:pPr>
              <w:pStyle w:val="ParagraphStyle"/>
              <w:rPr>
                <w:sz w:val="18"/>
                <w:szCs w:val="18"/>
              </w:rPr>
            </w:pPr>
            <w:r w:rsidRPr="00535F7D">
              <w:rPr>
                <w:sz w:val="18"/>
                <w:szCs w:val="18"/>
              </w:rPr>
              <w:t>Lote: 1 - Exclusivo ME EPP</w:t>
            </w:r>
          </w:p>
        </w:tc>
      </w:tr>
      <w:tr w:rsidR="006D3B2D" w:rsidRPr="00535F7D" w14:paraId="56A30D19"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7E638CB1"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4C194E92" w14:textId="2BD8DA49"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01E82304" w14:textId="7356A54B"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4193FA1D" w14:textId="437B65C3" w:rsidR="00E62CA0" w:rsidRPr="00535F7D" w:rsidRDefault="00E62CA0">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64EF0413" w14:textId="5B6FD181"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407C4011"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79B2ACFB"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013CE0B3"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483A51EC"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00659C69" w14:textId="77777777" w:rsidR="00E62CA0" w:rsidRPr="00535F7D" w:rsidRDefault="00E62CA0">
            <w:pPr>
              <w:pStyle w:val="ParagraphStyle"/>
              <w:rPr>
                <w:sz w:val="18"/>
                <w:szCs w:val="18"/>
              </w:rPr>
            </w:pPr>
            <w:r w:rsidRPr="00535F7D">
              <w:rPr>
                <w:sz w:val="18"/>
                <w:szCs w:val="18"/>
              </w:rPr>
              <w:t>39897</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552E1B2B" w14:textId="77777777" w:rsidR="00E62CA0" w:rsidRPr="00535F7D" w:rsidRDefault="00E62CA0">
            <w:pPr>
              <w:pStyle w:val="ParagraphStyle"/>
              <w:rPr>
                <w:sz w:val="18"/>
                <w:szCs w:val="18"/>
              </w:rPr>
            </w:pPr>
            <w:r w:rsidRPr="00535F7D">
              <w:rPr>
                <w:sz w:val="18"/>
                <w:szCs w:val="18"/>
              </w:rPr>
              <w:t xml:space="preserve">Ovo de Páscoa - 150g - Chocolate ao Leite Ovos de Páscoa de chocolate ao leite, com zero de gordura trans.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64D53536" w14:textId="77777777" w:rsidR="00E62CA0" w:rsidRPr="00535F7D" w:rsidRDefault="00E62CA0">
            <w:pPr>
              <w:pStyle w:val="ParagraphStyle"/>
              <w:rPr>
                <w:sz w:val="18"/>
                <w:szCs w:val="18"/>
              </w:rPr>
            </w:pPr>
            <w:r w:rsidRPr="00535F7D">
              <w:rPr>
                <w:sz w:val="18"/>
                <w:szCs w:val="18"/>
              </w:rPr>
              <w:t>3.900,00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626732C1"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2C1303A9" w14:textId="77777777" w:rsidR="00E62CA0" w:rsidRPr="00535F7D" w:rsidRDefault="00E62CA0">
            <w:pPr>
              <w:pStyle w:val="ParagraphStyle"/>
              <w:rPr>
                <w:sz w:val="18"/>
                <w:szCs w:val="18"/>
              </w:rPr>
            </w:pPr>
            <w:r w:rsidRPr="00535F7D">
              <w:rPr>
                <w:sz w:val="18"/>
                <w:szCs w:val="18"/>
              </w:rPr>
              <w:t>19,75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7080334C" w14:textId="77777777" w:rsidR="00E62CA0" w:rsidRPr="00535F7D" w:rsidRDefault="00E62CA0">
            <w:pPr>
              <w:pStyle w:val="ParagraphStyle"/>
              <w:rPr>
                <w:sz w:val="18"/>
                <w:szCs w:val="18"/>
              </w:rPr>
            </w:pPr>
            <w:r w:rsidRPr="00535F7D">
              <w:rPr>
                <w:sz w:val="18"/>
                <w:szCs w:val="18"/>
              </w:rPr>
              <w:t>77.025,00</w:t>
            </w:r>
          </w:p>
        </w:tc>
      </w:tr>
      <w:tr w:rsidR="00E62CA0" w:rsidRPr="006F1258" w14:paraId="19DEBD5B"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6212A2F2" w14:textId="77777777" w:rsidR="00E62CA0" w:rsidRPr="006F1258" w:rsidRDefault="00E62CA0">
            <w:pPr>
              <w:pStyle w:val="ParagraphStyle"/>
              <w:rPr>
                <w:b/>
                <w:bCs/>
                <w:sz w:val="18"/>
                <w:szCs w:val="18"/>
              </w:rPr>
            </w:pPr>
            <w:r w:rsidRPr="006F1258">
              <w:rPr>
                <w:b/>
                <w:bCs/>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6A715BE1" w14:textId="77777777" w:rsidR="00E62CA0" w:rsidRPr="006F1258" w:rsidRDefault="00E62CA0">
            <w:pPr>
              <w:pStyle w:val="ParagraphStyle"/>
              <w:rPr>
                <w:b/>
                <w:bCs/>
                <w:sz w:val="18"/>
                <w:szCs w:val="18"/>
              </w:rPr>
            </w:pPr>
            <w:r w:rsidRPr="006F1258">
              <w:rPr>
                <w:b/>
                <w:bCs/>
                <w:sz w:val="18"/>
                <w:szCs w:val="18"/>
              </w:rPr>
              <w:t>77.025,00</w:t>
            </w:r>
          </w:p>
        </w:tc>
      </w:tr>
      <w:tr w:rsidR="00E62CA0" w:rsidRPr="00535F7D" w14:paraId="204C832B"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1112FBA4" w14:textId="77777777" w:rsidR="00E62CA0" w:rsidRPr="00535F7D" w:rsidRDefault="00E62CA0">
            <w:pPr>
              <w:pStyle w:val="ParagraphStyle"/>
              <w:rPr>
                <w:sz w:val="18"/>
                <w:szCs w:val="18"/>
              </w:rPr>
            </w:pPr>
            <w:r w:rsidRPr="00535F7D">
              <w:rPr>
                <w:sz w:val="18"/>
                <w:szCs w:val="18"/>
              </w:rPr>
              <w:t>Lote: 2 - Exclusivo ME EPP</w:t>
            </w:r>
          </w:p>
        </w:tc>
      </w:tr>
      <w:tr w:rsidR="006D3B2D" w:rsidRPr="00535F7D" w14:paraId="261BE9DA"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3250D220"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6199F6BB" w14:textId="76B1512F"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6A9B4D5B" w14:textId="5E102142"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62F38BB3" w14:textId="1DAB25ED"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34434498" w14:textId="17E3D5CF"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13AB4AA5"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2D5B6419"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00AD2E22"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17E710B6" w14:textId="77777777" w:rsidR="00E62CA0" w:rsidRPr="00535F7D" w:rsidRDefault="00E62CA0">
            <w:pPr>
              <w:pStyle w:val="ParagraphStyle"/>
              <w:rPr>
                <w:sz w:val="18"/>
                <w:szCs w:val="18"/>
              </w:rPr>
            </w:pPr>
            <w:r w:rsidRPr="00535F7D">
              <w:rPr>
                <w:sz w:val="18"/>
                <w:szCs w:val="18"/>
              </w:rPr>
              <w:lastRenderedPageBreak/>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1678D8A8" w14:textId="77777777" w:rsidR="00E62CA0" w:rsidRPr="00535F7D" w:rsidRDefault="00E62CA0">
            <w:pPr>
              <w:pStyle w:val="ParagraphStyle"/>
              <w:rPr>
                <w:sz w:val="18"/>
                <w:szCs w:val="18"/>
              </w:rPr>
            </w:pPr>
            <w:r w:rsidRPr="00535F7D">
              <w:rPr>
                <w:sz w:val="18"/>
                <w:szCs w:val="18"/>
              </w:rPr>
              <w:t>39898</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351C63E6" w14:textId="77777777" w:rsidR="00E62CA0" w:rsidRPr="00535F7D" w:rsidRDefault="00E62CA0">
            <w:pPr>
              <w:pStyle w:val="ParagraphStyle"/>
              <w:rPr>
                <w:sz w:val="18"/>
                <w:szCs w:val="18"/>
              </w:rPr>
            </w:pPr>
            <w:r w:rsidRPr="00535F7D">
              <w:rPr>
                <w:sz w:val="18"/>
                <w:szCs w:val="18"/>
              </w:rPr>
              <w:t xml:space="preserve">Ovo de Páscoa - 150g - a base de soja Ovos de Páscoa a base de soja. Sem leite e sem lactose.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1D31313E" w14:textId="77777777" w:rsidR="00E62CA0" w:rsidRPr="00535F7D" w:rsidRDefault="00E62CA0">
            <w:pPr>
              <w:pStyle w:val="ParagraphStyle"/>
              <w:rPr>
                <w:sz w:val="18"/>
                <w:szCs w:val="18"/>
              </w:rPr>
            </w:pPr>
            <w:r w:rsidRPr="00535F7D">
              <w:rPr>
                <w:sz w:val="18"/>
                <w:szCs w:val="18"/>
              </w:rPr>
              <w:t>155,00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033AE454"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055624F7" w14:textId="77777777" w:rsidR="00E62CA0" w:rsidRPr="00535F7D" w:rsidRDefault="00E62CA0">
            <w:pPr>
              <w:pStyle w:val="ParagraphStyle"/>
              <w:rPr>
                <w:sz w:val="18"/>
                <w:szCs w:val="18"/>
              </w:rPr>
            </w:pPr>
            <w:r w:rsidRPr="00535F7D">
              <w:rPr>
                <w:sz w:val="18"/>
                <w:szCs w:val="18"/>
              </w:rPr>
              <w:t>77,65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4D4BEEB" w14:textId="77777777" w:rsidR="00E62CA0" w:rsidRPr="00535F7D" w:rsidRDefault="00E62CA0">
            <w:pPr>
              <w:pStyle w:val="ParagraphStyle"/>
              <w:rPr>
                <w:sz w:val="18"/>
                <w:szCs w:val="18"/>
              </w:rPr>
            </w:pPr>
            <w:r w:rsidRPr="00535F7D">
              <w:rPr>
                <w:sz w:val="18"/>
                <w:szCs w:val="18"/>
              </w:rPr>
              <w:t>12.035,75</w:t>
            </w:r>
          </w:p>
        </w:tc>
      </w:tr>
      <w:tr w:rsidR="00E62CA0" w:rsidRPr="00535F7D" w14:paraId="75440885"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498955A1"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7FA4EDCF" w14:textId="77777777" w:rsidR="00E62CA0" w:rsidRPr="00535F7D" w:rsidRDefault="00E62CA0">
            <w:pPr>
              <w:pStyle w:val="ParagraphStyle"/>
              <w:rPr>
                <w:sz w:val="18"/>
                <w:szCs w:val="18"/>
              </w:rPr>
            </w:pPr>
            <w:r w:rsidRPr="00535F7D">
              <w:rPr>
                <w:sz w:val="18"/>
                <w:szCs w:val="18"/>
              </w:rPr>
              <w:t>12.035,75</w:t>
            </w:r>
          </w:p>
        </w:tc>
      </w:tr>
      <w:tr w:rsidR="00E62CA0" w:rsidRPr="00535F7D" w14:paraId="1C4D8E9F"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4E07CCED" w14:textId="77777777" w:rsidR="00E62CA0" w:rsidRPr="00535F7D" w:rsidRDefault="00E62CA0">
            <w:pPr>
              <w:pStyle w:val="ParagraphStyle"/>
              <w:rPr>
                <w:sz w:val="18"/>
                <w:szCs w:val="18"/>
              </w:rPr>
            </w:pPr>
            <w:r w:rsidRPr="00535F7D">
              <w:rPr>
                <w:sz w:val="18"/>
                <w:szCs w:val="18"/>
              </w:rPr>
              <w:t>Lote: 3 - Exclusivo ME EPP</w:t>
            </w:r>
          </w:p>
        </w:tc>
      </w:tr>
      <w:tr w:rsidR="006D3B2D" w:rsidRPr="00535F7D" w14:paraId="523EB490"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66651A2A"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4FA9A422" w14:textId="0B84811F"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3A0A9540" w14:textId="24003CBF"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430C9D7A" w14:textId="6802B8B9"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56023A5E" w14:textId="0D2DDB8D"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2E861B51"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69D2ACDE"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7080C6AE"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4AA1D214"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3D0513F8" w14:textId="77777777" w:rsidR="00E62CA0" w:rsidRPr="00535F7D" w:rsidRDefault="00E62CA0">
            <w:pPr>
              <w:pStyle w:val="ParagraphStyle"/>
              <w:rPr>
                <w:sz w:val="18"/>
                <w:szCs w:val="18"/>
              </w:rPr>
            </w:pPr>
            <w:r w:rsidRPr="00535F7D">
              <w:rPr>
                <w:sz w:val="18"/>
                <w:szCs w:val="18"/>
              </w:rPr>
              <w:t>39899</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06DBEE9C" w14:textId="77777777" w:rsidR="00E62CA0" w:rsidRPr="00535F7D" w:rsidRDefault="00E62CA0">
            <w:pPr>
              <w:pStyle w:val="ParagraphStyle"/>
              <w:rPr>
                <w:sz w:val="18"/>
                <w:szCs w:val="18"/>
              </w:rPr>
            </w:pPr>
            <w:r w:rsidRPr="00535F7D">
              <w:rPr>
                <w:sz w:val="18"/>
                <w:szCs w:val="18"/>
              </w:rPr>
              <w:t xml:space="preserve">Ovo de Páscoa - 150g - Tipo diet ou zero açúcar Ovos de Páscoa Tipo diet ou zero açúcar.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3E5D7E29" w14:textId="77777777" w:rsidR="00E62CA0" w:rsidRPr="00535F7D" w:rsidRDefault="00E62CA0">
            <w:pPr>
              <w:pStyle w:val="ParagraphStyle"/>
              <w:rPr>
                <w:sz w:val="18"/>
                <w:szCs w:val="18"/>
              </w:rPr>
            </w:pPr>
            <w:r w:rsidRPr="00535F7D">
              <w:rPr>
                <w:sz w:val="18"/>
                <w:szCs w:val="18"/>
              </w:rPr>
              <w:t>63,00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23BDBA2C"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409BE434" w14:textId="77777777" w:rsidR="00E62CA0" w:rsidRPr="00535F7D" w:rsidRDefault="00E62CA0">
            <w:pPr>
              <w:pStyle w:val="ParagraphStyle"/>
              <w:rPr>
                <w:sz w:val="18"/>
                <w:szCs w:val="18"/>
              </w:rPr>
            </w:pPr>
            <w:r w:rsidRPr="00535F7D">
              <w:rPr>
                <w:sz w:val="18"/>
                <w:szCs w:val="18"/>
              </w:rPr>
              <w:t>84,93</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378E7DE7" w14:textId="77777777" w:rsidR="00E62CA0" w:rsidRPr="00535F7D" w:rsidRDefault="00E62CA0">
            <w:pPr>
              <w:pStyle w:val="ParagraphStyle"/>
              <w:rPr>
                <w:sz w:val="18"/>
                <w:szCs w:val="18"/>
              </w:rPr>
            </w:pPr>
            <w:r w:rsidRPr="00535F7D">
              <w:rPr>
                <w:sz w:val="18"/>
                <w:szCs w:val="18"/>
              </w:rPr>
              <w:t>5.350,59</w:t>
            </w:r>
          </w:p>
        </w:tc>
      </w:tr>
      <w:tr w:rsidR="00E62CA0" w:rsidRPr="00535F7D" w14:paraId="4B2C2D92"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63FA4D64"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721EA73" w14:textId="77777777" w:rsidR="00E62CA0" w:rsidRPr="00535F7D" w:rsidRDefault="00E62CA0">
            <w:pPr>
              <w:pStyle w:val="ParagraphStyle"/>
              <w:rPr>
                <w:sz w:val="18"/>
                <w:szCs w:val="18"/>
              </w:rPr>
            </w:pPr>
            <w:r w:rsidRPr="00535F7D">
              <w:rPr>
                <w:sz w:val="18"/>
                <w:szCs w:val="18"/>
              </w:rPr>
              <w:t>5.350,59</w:t>
            </w:r>
          </w:p>
        </w:tc>
      </w:tr>
      <w:tr w:rsidR="00E62CA0" w:rsidRPr="00535F7D" w14:paraId="545BEFE4"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78DD142D" w14:textId="77777777" w:rsidR="00E62CA0" w:rsidRPr="00535F7D" w:rsidRDefault="00E62CA0">
            <w:pPr>
              <w:pStyle w:val="ParagraphStyle"/>
              <w:rPr>
                <w:sz w:val="18"/>
                <w:szCs w:val="18"/>
              </w:rPr>
            </w:pPr>
            <w:r w:rsidRPr="00535F7D">
              <w:rPr>
                <w:sz w:val="18"/>
                <w:szCs w:val="18"/>
              </w:rPr>
              <w:t>Lote: 4 - Exclusivo ME EPP</w:t>
            </w:r>
          </w:p>
        </w:tc>
      </w:tr>
      <w:tr w:rsidR="006D3B2D" w:rsidRPr="00535F7D" w14:paraId="77D82D49"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660EED3F"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65B0678C" w14:textId="7C592136"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3B8141A6" w14:textId="1218B5C1"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68C04456" w14:textId="75501DBB"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330A7893" w14:textId="5D6C4E35"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33C0775F"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79B0346D"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3F8BEE44"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3B4E34BE"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424A342A" w14:textId="77777777" w:rsidR="00E62CA0" w:rsidRPr="00535F7D" w:rsidRDefault="00E62CA0">
            <w:pPr>
              <w:pStyle w:val="ParagraphStyle"/>
              <w:rPr>
                <w:sz w:val="18"/>
                <w:szCs w:val="18"/>
              </w:rPr>
            </w:pPr>
            <w:r w:rsidRPr="00535F7D">
              <w:rPr>
                <w:sz w:val="18"/>
                <w:szCs w:val="18"/>
              </w:rPr>
              <w:t>39900</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33C0129D" w14:textId="77777777" w:rsidR="00E62CA0" w:rsidRPr="00535F7D" w:rsidRDefault="00E62CA0">
            <w:pPr>
              <w:pStyle w:val="ParagraphStyle"/>
              <w:rPr>
                <w:sz w:val="18"/>
                <w:szCs w:val="18"/>
              </w:rPr>
            </w:pPr>
            <w:r w:rsidRPr="00535F7D">
              <w:rPr>
                <w:sz w:val="18"/>
                <w:szCs w:val="18"/>
              </w:rPr>
              <w:t xml:space="preserve">Ovo de Páscoa - 150g - Chocolate branco ao Leite Ovos de Páscoa chocolate branco ao leite livre de corantes, com zero de gordura trans.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6A96E554" w14:textId="77777777" w:rsidR="00E62CA0" w:rsidRPr="00535F7D" w:rsidRDefault="00E62CA0">
            <w:pPr>
              <w:pStyle w:val="ParagraphStyle"/>
              <w:rPr>
                <w:sz w:val="18"/>
                <w:szCs w:val="18"/>
              </w:rPr>
            </w:pPr>
            <w:r w:rsidRPr="00535F7D">
              <w:rPr>
                <w:sz w:val="18"/>
                <w:szCs w:val="18"/>
              </w:rPr>
              <w:t>5,00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39E8AE9E"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2E7FBAD7" w14:textId="77777777" w:rsidR="00E62CA0" w:rsidRPr="00535F7D" w:rsidRDefault="00E62CA0">
            <w:pPr>
              <w:pStyle w:val="ParagraphStyle"/>
              <w:rPr>
                <w:sz w:val="18"/>
                <w:szCs w:val="18"/>
              </w:rPr>
            </w:pPr>
            <w:r w:rsidRPr="00535F7D">
              <w:rPr>
                <w:sz w:val="18"/>
                <w:szCs w:val="18"/>
              </w:rPr>
              <w:t>49,51</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752FA2F8" w14:textId="77777777" w:rsidR="00E62CA0" w:rsidRPr="00535F7D" w:rsidRDefault="00E62CA0">
            <w:pPr>
              <w:pStyle w:val="ParagraphStyle"/>
              <w:rPr>
                <w:sz w:val="18"/>
                <w:szCs w:val="18"/>
              </w:rPr>
            </w:pPr>
            <w:r w:rsidRPr="00535F7D">
              <w:rPr>
                <w:sz w:val="18"/>
                <w:szCs w:val="18"/>
              </w:rPr>
              <w:t>247,55</w:t>
            </w:r>
          </w:p>
        </w:tc>
      </w:tr>
      <w:tr w:rsidR="00E62CA0" w:rsidRPr="00535F7D" w14:paraId="1DFBC03E"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25C94C90"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0D735E77" w14:textId="77777777" w:rsidR="00E62CA0" w:rsidRPr="00535F7D" w:rsidRDefault="00E62CA0">
            <w:pPr>
              <w:pStyle w:val="ParagraphStyle"/>
              <w:rPr>
                <w:sz w:val="18"/>
                <w:szCs w:val="18"/>
              </w:rPr>
            </w:pPr>
            <w:r w:rsidRPr="00535F7D">
              <w:rPr>
                <w:sz w:val="18"/>
                <w:szCs w:val="18"/>
              </w:rPr>
              <w:t>247,55</w:t>
            </w:r>
          </w:p>
        </w:tc>
      </w:tr>
      <w:tr w:rsidR="00E62CA0" w:rsidRPr="00535F7D" w14:paraId="5ED42467"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5E0AC929" w14:textId="77777777" w:rsidR="00E62CA0" w:rsidRPr="00535F7D" w:rsidRDefault="00E62CA0">
            <w:pPr>
              <w:pStyle w:val="ParagraphStyle"/>
              <w:rPr>
                <w:sz w:val="18"/>
                <w:szCs w:val="18"/>
              </w:rPr>
            </w:pPr>
            <w:r w:rsidRPr="00535F7D">
              <w:rPr>
                <w:sz w:val="18"/>
                <w:szCs w:val="18"/>
              </w:rPr>
              <w:t>Lote: 5 - Exclusivo ME EPP</w:t>
            </w:r>
          </w:p>
        </w:tc>
      </w:tr>
      <w:tr w:rsidR="006D3B2D" w:rsidRPr="00535F7D" w14:paraId="031DFD63"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0B855C96"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163D9FD1" w14:textId="025C0C0F"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5528C6AD" w14:textId="77777777" w:rsidR="00E62CA0" w:rsidRPr="00535F7D" w:rsidRDefault="00E62CA0">
            <w:pPr>
              <w:pStyle w:val="ParagraphStyle"/>
              <w:rPr>
                <w:sz w:val="18"/>
                <w:szCs w:val="18"/>
              </w:rPr>
            </w:pPr>
            <w:r w:rsidRPr="00535F7D">
              <w:rPr>
                <w:sz w:val="18"/>
                <w:szCs w:val="18"/>
              </w:rPr>
              <w:t>Nome do produto/serviço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185ACC11" w14:textId="742183FA"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6E536D42" w14:textId="7C5DD577"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119368F4"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F2E0260"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659A75CC"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308E70A5"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63842DD4" w14:textId="77777777" w:rsidR="00E62CA0" w:rsidRPr="00535F7D" w:rsidRDefault="00E62CA0">
            <w:pPr>
              <w:pStyle w:val="ParagraphStyle"/>
              <w:rPr>
                <w:sz w:val="18"/>
                <w:szCs w:val="18"/>
              </w:rPr>
            </w:pPr>
            <w:r w:rsidRPr="00535F7D">
              <w:rPr>
                <w:sz w:val="18"/>
                <w:szCs w:val="18"/>
              </w:rPr>
              <w:t>39901</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60DEFE39" w14:textId="77777777" w:rsidR="00E62CA0" w:rsidRPr="00535F7D" w:rsidRDefault="00E62CA0">
            <w:pPr>
              <w:pStyle w:val="ParagraphStyle"/>
              <w:rPr>
                <w:sz w:val="18"/>
                <w:szCs w:val="18"/>
              </w:rPr>
            </w:pPr>
            <w:r w:rsidRPr="00535F7D">
              <w:rPr>
                <w:sz w:val="18"/>
                <w:szCs w:val="18"/>
              </w:rPr>
              <w:t xml:space="preserve">Ovo de Páscoa - 150g - Chocolate ao Leite Sem Glúten Ovos de Páscoa de chocolate ao leite, sem glúten, zero de gordura trans.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65CBB33C" w14:textId="77777777" w:rsidR="00E62CA0" w:rsidRPr="00535F7D" w:rsidRDefault="00E62CA0">
            <w:pPr>
              <w:pStyle w:val="ParagraphStyle"/>
              <w:rPr>
                <w:sz w:val="18"/>
                <w:szCs w:val="18"/>
              </w:rPr>
            </w:pPr>
            <w:r w:rsidRPr="00535F7D">
              <w:rPr>
                <w:sz w:val="18"/>
                <w:szCs w:val="18"/>
              </w:rPr>
              <w:t>3,00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52A7FF87"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1202CC1E" w14:textId="77777777" w:rsidR="00E62CA0" w:rsidRPr="00535F7D" w:rsidRDefault="00E62CA0">
            <w:pPr>
              <w:pStyle w:val="ParagraphStyle"/>
              <w:rPr>
                <w:sz w:val="18"/>
                <w:szCs w:val="18"/>
              </w:rPr>
            </w:pPr>
            <w:r w:rsidRPr="00535F7D">
              <w:rPr>
                <w:sz w:val="18"/>
                <w:szCs w:val="18"/>
              </w:rPr>
              <w:t>34,95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105D47DC" w14:textId="77777777" w:rsidR="00E62CA0" w:rsidRPr="00535F7D" w:rsidRDefault="00E62CA0">
            <w:pPr>
              <w:pStyle w:val="ParagraphStyle"/>
              <w:rPr>
                <w:sz w:val="18"/>
                <w:szCs w:val="18"/>
              </w:rPr>
            </w:pPr>
            <w:r w:rsidRPr="00535F7D">
              <w:rPr>
                <w:sz w:val="18"/>
                <w:szCs w:val="18"/>
              </w:rPr>
              <w:t>104,85</w:t>
            </w:r>
          </w:p>
        </w:tc>
      </w:tr>
      <w:tr w:rsidR="00E62CA0" w:rsidRPr="00535F7D" w14:paraId="66B6CC12"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076B81D7"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13CE26E5" w14:textId="77777777" w:rsidR="00E62CA0" w:rsidRPr="00535F7D" w:rsidRDefault="00E62CA0">
            <w:pPr>
              <w:pStyle w:val="ParagraphStyle"/>
              <w:rPr>
                <w:sz w:val="18"/>
                <w:szCs w:val="18"/>
              </w:rPr>
            </w:pPr>
            <w:r w:rsidRPr="00535F7D">
              <w:rPr>
                <w:sz w:val="18"/>
                <w:szCs w:val="18"/>
              </w:rPr>
              <w:t>104,85</w:t>
            </w:r>
          </w:p>
        </w:tc>
      </w:tr>
      <w:tr w:rsidR="00E62CA0" w:rsidRPr="00535F7D" w14:paraId="1148CDC3"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0DBFC72D" w14:textId="77777777" w:rsidR="00E62CA0" w:rsidRPr="00535F7D" w:rsidRDefault="00E62CA0">
            <w:pPr>
              <w:pStyle w:val="ParagraphStyle"/>
              <w:rPr>
                <w:sz w:val="18"/>
                <w:szCs w:val="18"/>
              </w:rPr>
            </w:pPr>
            <w:r w:rsidRPr="00535F7D">
              <w:rPr>
                <w:sz w:val="18"/>
                <w:szCs w:val="18"/>
              </w:rPr>
              <w:t>Lote: 6 - Exclusivo ME EPP</w:t>
            </w:r>
          </w:p>
        </w:tc>
      </w:tr>
      <w:tr w:rsidR="006D3B2D" w:rsidRPr="00535F7D" w14:paraId="71076A5F"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310A5F19"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75EF10D4" w14:textId="25AA92BF"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6F65918B" w14:textId="17E77599"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268D7D81" w14:textId="20C68884"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1D148905" w14:textId="65232D35"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37D93F69"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24627AA2"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05D83A36"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4488B054"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4AE15D0F" w14:textId="77777777" w:rsidR="00E62CA0" w:rsidRPr="00535F7D" w:rsidRDefault="00E62CA0">
            <w:pPr>
              <w:pStyle w:val="ParagraphStyle"/>
              <w:rPr>
                <w:sz w:val="18"/>
                <w:szCs w:val="18"/>
              </w:rPr>
            </w:pPr>
            <w:r w:rsidRPr="00535F7D">
              <w:rPr>
                <w:sz w:val="18"/>
                <w:szCs w:val="18"/>
              </w:rPr>
              <w:t>39902</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42BBDA6C" w14:textId="77777777" w:rsidR="00E62CA0" w:rsidRPr="00535F7D" w:rsidRDefault="00E62CA0">
            <w:pPr>
              <w:pStyle w:val="ParagraphStyle"/>
              <w:rPr>
                <w:sz w:val="18"/>
                <w:szCs w:val="18"/>
              </w:rPr>
            </w:pPr>
            <w:r w:rsidRPr="00535F7D">
              <w:rPr>
                <w:sz w:val="18"/>
                <w:szCs w:val="18"/>
              </w:rPr>
              <w:t xml:space="preserve">Ovo de Páscoa - 150g - Soja Zero Gordura Trans Ovos de Páscoa a base de soja, sem leite e sem lactose. Zero de gordura trans.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3BB73022" w14:textId="77777777" w:rsidR="00E62CA0" w:rsidRPr="00535F7D" w:rsidRDefault="00E62CA0">
            <w:pPr>
              <w:pStyle w:val="ParagraphStyle"/>
              <w:rPr>
                <w:sz w:val="18"/>
                <w:szCs w:val="18"/>
              </w:rPr>
            </w:pPr>
            <w:r w:rsidRPr="00535F7D">
              <w:rPr>
                <w:sz w:val="18"/>
                <w:szCs w:val="18"/>
              </w:rPr>
              <w:t>3,00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7DBE6C74"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0D5391C2" w14:textId="77777777" w:rsidR="00E62CA0" w:rsidRPr="00535F7D" w:rsidRDefault="00E62CA0">
            <w:pPr>
              <w:pStyle w:val="ParagraphStyle"/>
              <w:rPr>
                <w:sz w:val="18"/>
                <w:szCs w:val="18"/>
              </w:rPr>
            </w:pPr>
            <w:r w:rsidRPr="00535F7D">
              <w:rPr>
                <w:sz w:val="18"/>
                <w:szCs w:val="18"/>
              </w:rPr>
              <w:t>19,99</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A0B7D71" w14:textId="77777777" w:rsidR="00E62CA0" w:rsidRPr="00535F7D" w:rsidRDefault="00E62CA0">
            <w:pPr>
              <w:pStyle w:val="ParagraphStyle"/>
              <w:rPr>
                <w:sz w:val="18"/>
                <w:szCs w:val="18"/>
              </w:rPr>
            </w:pPr>
            <w:r w:rsidRPr="00535F7D">
              <w:rPr>
                <w:sz w:val="18"/>
                <w:szCs w:val="18"/>
              </w:rPr>
              <w:t>59,97</w:t>
            </w:r>
          </w:p>
        </w:tc>
      </w:tr>
      <w:tr w:rsidR="00E62CA0" w:rsidRPr="00535F7D" w14:paraId="3C7497B3"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070CF6C2"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02527CC" w14:textId="77777777" w:rsidR="00E62CA0" w:rsidRPr="00535F7D" w:rsidRDefault="00E62CA0">
            <w:pPr>
              <w:pStyle w:val="ParagraphStyle"/>
              <w:rPr>
                <w:sz w:val="18"/>
                <w:szCs w:val="18"/>
              </w:rPr>
            </w:pPr>
            <w:r w:rsidRPr="00535F7D">
              <w:rPr>
                <w:sz w:val="18"/>
                <w:szCs w:val="18"/>
              </w:rPr>
              <w:t>59,97</w:t>
            </w:r>
          </w:p>
        </w:tc>
      </w:tr>
      <w:tr w:rsidR="00E62CA0" w:rsidRPr="00535F7D" w14:paraId="0DDD9B94"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5FEC78A8" w14:textId="77777777" w:rsidR="00E62CA0" w:rsidRPr="00535F7D" w:rsidRDefault="00E62CA0">
            <w:pPr>
              <w:pStyle w:val="ParagraphStyle"/>
              <w:rPr>
                <w:sz w:val="18"/>
                <w:szCs w:val="18"/>
              </w:rPr>
            </w:pPr>
            <w:r w:rsidRPr="00535F7D">
              <w:rPr>
                <w:sz w:val="18"/>
                <w:szCs w:val="18"/>
              </w:rPr>
              <w:t>Lote: 7 - Exclusivo ME EPP</w:t>
            </w:r>
          </w:p>
        </w:tc>
      </w:tr>
      <w:tr w:rsidR="006D3B2D" w:rsidRPr="00535F7D" w14:paraId="31075791"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09A62861"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4667B9C6" w14:textId="1BCC6F39"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144EC509" w14:textId="2D1EF69B"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2CE9B786" w14:textId="1099CBEF"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1D324D93" w14:textId="6AB5EBA1"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2DD6B53A"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20F34E16"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47BBBEFA"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01B72AA6"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6AEBD507" w14:textId="77777777" w:rsidR="00E62CA0" w:rsidRPr="00535F7D" w:rsidRDefault="00E62CA0">
            <w:pPr>
              <w:pStyle w:val="ParagraphStyle"/>
              <w:rPr>
                <w:sz w:val="18"/>
                <w:szCs w:val="18"/>
              </w:rPr>
            </w:pPr>
            <w:r w:rsidRPr="00535F7D">
              <w:rPr>
                <w:sz w:val="18"/>
                <w:szCs w:val="18"/>
              </w:rPr>
              <w:t>39903</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74586C9F" w14:textId="77777777" w:rsidR="00E62CA0" w:rsidRPr="00535F7D" w:rsidRDefault="00E62CA0">
            <w:pPr>
              <w:pStyle w:val="ParagraphStyle"/>
              <w:rPr>
                <w:sz w:val="18"/>
                <w:szCs w:val="18"/>
              </w:rPr>
            </w:pPr>
            <w:r w:rsidRPr="00535F7D">
              <w:rPr>
                <w:sz w:val="18"/>
                <w:szCs w:val="18"/>
              </w:rPr>
              <w:t xml:space="preserve">Ovo de Páscoa - 150g - Alfarroba Ovos de Páscoa de alfarroba.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7F4C0313" w14:textId="77777777" w:rsidR="00E62CA0" w:rsidRPr="00535F7D" w:rsidRDefault="00E62CA0">
            <w:pPr>
              <w:pStyle w:val="ParagraphStyle"/>
              <w:rPr>
                <w:sz w:val="18"/>
                <w:szCs w:val="18"/>
              </w:rPr>
            </w:pPr>
            <w:r w:rsidRPr="00535F7D">
              <w:rPr>
                <w:sz w:val="18"/>
                <w:szCs w:val="18"/>
              </w:rPr>
              <w:t>4,00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221EDEB9"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15532B90" w14:textId="77777777" w:rsidR="00E62CA0" w:rsidRPr="00535F7D" w:rsidRDefault="00E62CA0">
            <w:pPr>
              <w:pStyle w:val="ParagraphStyle"/>
              <w:rPr>
                <w:sz w:val="18"/>
                <w:szCs w:val="18"/>
              </w:rPr>
            </w:pPr>
            <w:r w:rsidRPr="00535F7D">
              <w:rPr>
                <w:sz w:val="18"/>
                <w:szCs w:val="18"/>
              </w:rPr>
              <w:t>69,09</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32BAEA50" w14:textId="77777777" w:rsidR="00E62CA0" w:rsidRPr="00535F7D" w:rsidRDefault="00E62CA0">
            <w:pPr>
              <w:pStyle w:val="ParagraphStyle"/>
              <w:rPr>
                <w:sz w:val="18"/>
                <w:szCs w:val="18"/>
              </w:rPr>
            </w:pPr>
            <w:r w:rsidRPr="00535F7D">
              <w:rPr>
                <w:sz w:val="18"/>
                <w:szCs w:val="18"/>
              </w:rPr>
              <w:t>276,36</w:t>
            </w:r>
          </w:p>
        </w:tc>
      </w:tr>
      <w:tr w:rsidR="00E62CA0" w:rsidRPr="00535F7D" w14:paraId="7358F93B"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23A24714"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07F23E9E" w14:textId="77777777" w:rsidR="00E62CA0" w:rsidRPr="00535F7D" w:rsidRDefault="00E62CA0">
            <w:pPr>
              <w:pStyle w:val="ParagraphStyle"/>
              <w:rPr>
                <w:sz w:val="18"/>
                <w:szCs w:val="18"/>
              </w:rPr>
            </w:pPr>
            <w:r w:rsidRPr="00535F7D">
              <w:rPr>
                <w:sz w:val="18"/>
                <w:szCs w:val="18"/>
              </w:rPr>
              <w:t>276,36</w:t>
            </w:r>
          </w:p>
        </w:tc>
      </w:tr>
      <w:tr w:rsidR="00E62CA0" w:rsidRPr="00535F7D" w14:paraId="33988A0A"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375E315D" w14:textId="77777777" w:rsidR="00E62CA0" w:rsidRPr="00535F7D" w:rsidRDefault="00E62CA0">
            <w:pPr>
              <w:pStyle w:val="ParagraphStyle"/>
              <w:rPr>
                <w:sz w:val="18"/>
                <w:szCs w:val="18"/>
              </w:rPr>
            </w:pPr>
            <w:r w:rsidRPr="00535F7D">
              <w:rPr>
                <w:sz w:val="18"/>
                <w:szCs w:val="18"/>
              </w:rPr>
              <w:t>Lote: 8 - Exclusivo ME EPP</w:t>
            </w:r>
          </w:p>
        </w:tc>
      </w:tr>
      <w:tr w:rsidR="006D3B2D" w:rsidRPr="00535F7D" w14:paraId="176E5DD0"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7DF45F85"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230172DF" w14:textId="5633D0F9" w:rsidR="00E62CA0" w:rsidRPr="00535F7D" w:rsidRDefault="006F1258">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09A08ABD" w14:textId="25972788"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6EF73133" w14:textId="3AA75359"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1C2768BE" w14:textId="65065E29"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2EE9F433"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604A24B0"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4FC9801F"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0011C14B"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44310DB9" w14:textId="77777777" w:rsidR="00E62CA0" w:rsidRPr="00535F7D" w:rsidRDefault="00E62CA0">
            <w:pPr>
              <w:pStyle w:val="ParagraphStyle"/>
              <w:rPr>
                <w:sz w:val="18"/>
                <w:szCs w:val="18"/>
              </w:rPr>
            </w:pPr>
            <w:r w:rsidRPr="00535F7D">
              <w:rPr>
                <w:sz w:val="18"/>
                <w:szCs w:val="18"/>
              </w:rPr>
              <w:t>40719</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28E843E2" w14:textId="77777777" w:rsidR="00E62CA0" w:rsidRPr="00535F7D" w:rsidRDefault="00E62CA0">
            <w:pPr>
              <w:pStyle w:val="ParagraphStyle"/>
              <w:rPr>
                <w:sz w:val="18"/>
                <w:szCs w:val="18"/>
              </w:rPr>
            </w:pPr>
            <w:r w:rsidRPr="00535F7D">
              <w:rPr>
                <w:sz w:val="18"/>
                <w:szCs w:val="18"/>
              </w:rPr>
              <w:t xml:space="preserve">Ovo de Páscoa - 150g - a base de soja - Sem corante Ovos de Páscoa a base de soja. Sem leite, sem lactose e sem corante. Não maciço. Peso Mínimo de 150 gramas por unidade. Com embalagem decorativa.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7180F5C3" w14:textId="77777777" w:rsidR="00E62CA0" w:rsidRPr="00535F7D" w:rsidRDefault="00E62CA0">
            <w:pPr>
              <w:pStyle w:val="ParagraphStyle"/>
              <w:rPr>
                <w:sz w:val="18"/>
                <w:szCs w:val="18"/>
              </w:rPr>
            </w:pPr>
            <w:r w:rsidRPr="00535F7D">
              <w:rPr>
                <w:sz w:val="18"/>
                <w:szCs w:val="18"/>
              </w:rPr>
              <w:t>2,00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7B6130AC" w14:textId="77777777" w:rsidR="00E62CA0" w:rsidRPr="00535F7D" w:rsidRDefault="00E62CA0">
            <w:pPr>
              <w:pStyle w:val="ParagraphStyle"/>
              <w:rPr>
                <w:sz w:val="18"/>
                <w:szCs w:val="18"/>
              </w:rPr>
            </w:pPr>
            <w:r w:rsidRPr="00535F7D">
              <w:rPr>
                <w:sz w:val="18"/>
                <w:szCs w:val="18"/>
              </w:rPr>
              <w:t>UNID</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5A9539FB" w14:textId="77777777" w:rsidR="00E62CA0" w:rsidRPr="00535F7D" w:rsidRDefault="00E62CA0">
            <w:pPr>
              <w:pStyle w:val="ParagraphStyle"/>
              <w:rPr>
                <w:sz w:val="18"/>
                <w:szCs w:val="18"/>
              </w:rPr>
            </w:pPr>
            <w:r w:rsidRPr="00535F7D">
              <w:rPr>
                <w:sz w:val="18"/>
                <w:szCs w:val="18"/>
              </w:rPr>
              <w:t>77,65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29DE49FF" w14:textId="77777777" w:rsidR="00E62CA0" w:rsidRPr="00535F7D" w:rsidRDefault="00E62CA0">
            <w:pPr>
              <w:pStyle w:val="ParagraphStyle"/>
              <w:rPr>
                <w:sz w:val="18"/>
                <w:szCs w:val="18"/>
              </w:rPr>
            </w:pPr>
            <w:r w:rsidRPr="00535F7D">
              <w:rPr>
                <w:sz w:val="18"/>
                <w:szCs w:val="18"/>
              </w:rPr>
              <w:t>155,30</w:t>
            </w:r>
          </w:p>
        </w:tc>
      </w:tr>
      <w:tr w:rsidR="00E62CA0" w:rsidRPr="00535F7D" w14:paraId="3FFF39A8"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721818D2"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A3BB798" w14:textId="77777777" w:rsidR="00E62CA0" w:rsidRPr="00535F7D" w:rsidRDefault="00E62CA0">
            <w:pPr>
              <w:pStyle w:val="ParagraphStyle"/>
              <w:rPr>
                <w:sz w:val="18"/>
                <w:szCs w:val="18"/>
              </w:rPr>
            </w:pPr>
            <w:r w:rsidRPr="00535F7D">
              <w:rPr>
                <w:sz w:val="18"/>
                <w:szCs w:val="18"/>
              </w:rPr>
              <w:t>155,30</w:t>
            </w:r>
          </w:p>
        </w:tc>
      </w:tr>
      <w:tr w:rsidR="00E62CA0" w:rsidRPr="00535F7D" w14:paraId="4DAF0A76"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3D53AA0A" w14:textId="77777777" w:rsidR="00E62CA0" w:rsidRPr="00535F7D" w:rsidRDefault="00E62CA0">
            <w:pPr>
              <w:pStyle w:val="ParagraphStyle"/>
              <w:rPr>
                <w:sz w:val="18"/>
                <w:szCs w:val="18"/>
              </w:rPr>
            </w:pPr>
            <w:r w:rsidRPr="00535F7D">
              <w:rPr>
                <w:sz w:val="18"/>
                <w:szCs w:val="18"/>
              </w:rPr>
              <w:lastRenderedPageBreak/>
              <w:t>Lote: 9 - Exclusivo ME EPP</w:t>
            </w:r>
          </w:p>
        </w:tc>
      </w:tr>
      <w:tr w:rsidR="006D3B2D" w:rsidRPr="00535F7D" w14:paraId="220A5F6B"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4F313FFC"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2F708EB3" w14:textId="13E88FAC"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0C1F2EF0" w14:textId="32D441AE"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235872B9" w14:textId="5952852C"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1335EC44" w14:textId="0B39F1BA" w:rsidR="00E62CA0" w:rsidRPr="00535F7D" w:rsidRDefault="00BC332D">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16B5A401"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51616FC9"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78BD49F6"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02FB46D8"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7CD97E11" w14:textId="77777777" w:rsidR="00E62CA0" w:rsidRPr="00535F7D" w:rsidRDefault="00E62CA0">
            <w:pPr>
              <w:pStyle w:val="ParagraphStyle"/>
              <w:rPr>
                <w:sz w:val="18"/>
                <w:szCs w:val="18"/>
              </w:rPr>
            </w:pPr>
            <w:r w:rsidRPr="00535F7D">
              <w:rPr>
                <w:sz w:val="18"/>
                <w:szCs w:val="18"/>
              </w:rPr>
              <w:t>40720</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2FD66E8E" w14:textId="02EFD026" w:rsidR="00E62CA0" w:rsidRPr="00535F7D" w:rsidRDefault="00E62CA0" w:rsidP="006D3B2D">
            <w:pPr>
              <w:pStyle w:val="ParagraphStyle"/>
              <w:rPr>
                <w:sz w:val="18"/>
                <w:szCs w:val="18"/>
              </w:rPr>
            </w:pPr>
            <w:r w:rsidRPr="00535F7D">
              <w:rPr>
                <w:sz w:val="18"/>
                <w:szCs w:val="18"/>
              </w:rPr>
              <w:t xml:space="preserve">Biscoito </w:t>
            </w:r>
            <w:proofErr w:type="spellStart"/>
            <w:r w:rsidRPr="00535F7D">
              <w:rPr>
                <w:sz w:val="18"/>
                <w:szCs w:val="18"/>
              </w:rPr>
              <w:t>Wafer</w:t>
            </w:r>
            <w:proofErr w:type="spellEnd"/>
            <w:r w:rsidRPr="00535F7D">
              <w:rPr>
                <w:sz w:val="18"/>
                <w:szCs w:val="18"/>
              </w:rPr>
              <w:t xml:space="preserve"> - Caixa com 16 unidades - 100,8g Biscoito </w:t>
            </w:r>
            <w:proofErr w:type="spellStart"/>
            <w:r w:rsidRPr="00535F7D">
              <w:rPr>
                <w:sz w:val="18"/>
                <w:szCs w:val="18"/>
              </w:rPr>
              <w:t>Wafer</w:t>
            </w:r>
            <w:proofErr w:type="spellEnd"/>
            <w:r w:rsidRPr="00535F7D">
              <w:rPr>
                <w:sz w:val="18"/>
                <w:szCs w:val="18"/>
              </w:rPr>
              <w:t xml:space="preserve"> crocante, recheado e coberto com chocolate. Embalagem de 100,8g divididos em 16 unidades de biscoito.</w:t>
            </w:r>
            <w:r w:rsidR="00BC332D">
              <w:rPr>
                <w:sz w:val="18"/>
                <w:szCs w:val="18"/>
              </w:rPr>
              <w:t xml:space="preserve"> </w:t>
            </w:r>
            <w:r w:rsidRPr="00535F7D">
              <w:rPr>
                <w:sz w:val="18"/>
                <w:szCs w:val="18"/>
              </w:rPr>
              <w:t xml:space="preserve">prazo de validade: mínimo de 06 meses a partir da entrega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505C157A" w14:textId="77777777" w:rsidR="00E62CA0" w:rsidRPr="00535F7D" w:rsidRDefault="00E62CA0">
            <w:pPr>
              <w:pStyle w:val="ParagraphStyle"/>
              <w:rPr>
                <w:sz w:val="18"/>
                <w:szCs w:val="18"/>
              </w:rPr>
            </w:pPr>
            <w:r w:rsidRPr="00535F7D">
              <w:rPr>
                <w:sz w:val="18"/>
                <w:szCs w:val="18"/>
              </w:rPr>
              <w:t>600,00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77B0C5A1" w14:textId="77777777" w:rsidR="00E62CA0" w:rsidRPr="00535F7D" w:rsidRDefault="00E62CA0">
            <w:pPr>
              <w:pStyle w:val="ParagraphStyle"/>
              <w:rPr>
                <w:sz w:val="18"/>
                <w:szCs w:val="18"/>
              </w:rPr>
            </w:pPr>
            <w:r w:rsidRPr="00535F7D">
              <w:rPr>
                <w:sz w:val="18"/>
                <w:szCs w:val="18"/>
              </w:rPr>
              <w:t>CX</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539AA94C" w14:textId="77777777" w:rsidR="00E62CA0" w:rsidRPr="00535F7D" w:rsidRDefault="00E62CA0">
            <w:pPr>
              <w:pStyle w:val="ParagraphStyle"/>
              <w:rPr>
                <w:sz w:val="18"/>
                <w:szCs w:val="18"/>
              </w:rPr>
            </w:pPr>
            <w:r w:rsidRPr="00535F7D">
              <w:rPr>
                <w:sz w:val="18"/>
                <w:szCs w:val="18"/>
              </w:rPr>
              <w:t>7,10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6F5DB388" w14:textId="77777777" w:rsidR="00E62CA0" w:rsidRPr="00535F7D" w:rsidRDefault="00E62CA0">
            <w:pPr>
              <w:pStyle w:val="ParagraphStyle"/>
              <w:rPr>
                <w:sz w:val="18"/>
                <w:szCs w:val="18"/>
              </w:rPr>
            </w:pPr>
            <w:r w:rsidRPr="00535F7D">
              <w:rPr>
                <w:sz w:val="18"/>
                <w:szCs w:val="18"/>
              </w:rPr>
              <w:t>4.260,00</w:t>
            </w:r>
          </w:p>
        </w:tc>
      </w:tr>
      <w:tr w:rsidR="00E62CA0" w:rsidRPr="00535F7D" w14:paraId="58BD77A2"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62B16DE4"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47746E6F" w14:textId="77777777" w:rsidR="00E62CA0" w:rsidRPr="00535F7D" w:rsidRDefault="00E62CA0">
            <w:pPr>
              <w:pStyle w:val="ParagraphStyle"/>
              <w:rPr>
                <w:sz w:val="18"/>
                <w:szCs w:val="18"/>
              </w:rPr>
            </w:pPr>
            <w:r w:rsidRPr="00535F7D">
              <w:rPr>
                <w:sz w:val="18"/>
                <w:szCs w:val="18"/>
              </w:rPr>
              <w:t>4.260,00</w:t>
            </w:r>
          </w:p>
        </w:tc>
      </w:tr>
      <w:tr w:rsidR="00E62CA0" w:rsidRPr="00535F7D" w14:paraId="514663DE" w14:textId="77777777" w:rsidTr="00535F7D">
        <w:trPr>
          <w:jc w:val="center"/>
        </w:trPr>
        <w:tc>
          <w:tcPr>
            <w:tcW w:w="8356" w:type="dxa"/>
            <w:gridSpan w:val="7"/>
            <w:tcBorders>
              <w:top w:val="single" w:sz="6" w:space="0" w:color="000000"/>
              <w:left w:val="single" w:sz="6" w:space="0" w:color="000000"/>
              <w:bottom w:val="single" w:sz="6" w:space="0" w:color="000000"/>
              <w:right w:val="single" w:sz="6" w:space="0" w:color="000000"/>
            </w:tcBorders>
            <w:shd w:val="clear" w:color="auto" w:fill="auto"/>
          </w:tcPr>
          <w:p w14:paraId="77A35D7C" w14:textId="77777777" w:rsidR="00E62CA0" w:rsidRPr="00535F7D" w:rsidRDefault="00E62CA0">
            <w:pPr>
              <w:pStyle w:val="ParagraphStyle"/>
              <w:rPr>
                <w:sz w:val="18"/>
                <w:szCs w:val="18"/>
              </w:rPr>
            </w:pPr>
            <w:r w:rsidRPr="00535F7D">
              <w:rPr>
                <w:sz w:val="18"/>
                <w:szCs w:val="18"/>
              </w:rPr>
              <w:t>Lote: 10 - Exclusivo ME EPP</w:t>
            </w:r>
          </w:p>
        </w:tc>
      </w:tr>
      <w:tr w:rsidR="006D3B2D" w:rsidRPr="00535F7D" w14:paraId="2F098EBA"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14722560" w14:textId="77777777" w:rsidR="00E62CA0" w:rsidRPr="00535F7D" w:rsidRDefault="00E62CA0">
            <w:pPr>
              <w:pStyle w:val="ParagraphStyle"/>
              <w:rPr>
                <w:sz w:val="18"/>
                <w:szCs w:val="18"/>
              </w:rPr>
            </w:pPr>
            <w:r w:rsidRPr="00535F7D">
              <w:rPr>
                <w:sz w:val="18"/>
                <w:szCs w:val="18"/>
              </w:rPr>
              <w:t>Item</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7A1092A9" w14:textId="199C209A" w:rsidR="00E62CA0" w:rsidRPr="00535F7D" w:rsidRDefault="00E62CA0">
            <w:pPr>
              <w:pStyle w:val="ParagraphStyle"/>
              <w:rPr>
                <w:sz w:val="18"/>
                <w:szCs w:val="18"/>
              </w:rPr>
            </w:pPr>
            <w:r w:rsidRPr="00535F7D">
              <w:rPr>
                <w:sz w:val="18"/>
                <w:szCs w:val="18"/>
              </w:rPr>
              <w:t>Código do produto</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68D765D6" w14:textId="066285D5" w:rsidR="00E62CA0" w:rsidRPr="00535F7D" w:rsidRDefault="00E62CA0">
            <w:pPr>
              <w:pStyle w:val="ParagraphStyle"/>
              <w:rPr>
                <w:sz w:val="18"/>
                <w:szCs w:val="18"/>
              </w:rPr>
            </w:pPr>
            <w:r w:rsidRPr="00535F7D">
              <w:rPr>
                <w:sz w:val="18"/>
                <w:szCs w:val="18"/>
              </w:rPr>
              <w:t>Nome do produto</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2A6ABA1B" w14:textId="1F650EA7" w:rsidR="00E62CA0" w:rsidRPr="00535F7D" w:rsidRDefault="00BC332D">
            <w:pPr>
              <w:pStyle w:val="ParagraphStyle"/>
              <w:rPr>
                <w:sz w:val="18"/>
                <w:szCs w:val="18"/>
              </w:rPr>
            </w:pPr>
            <w:r w:rsidRPr="00535F7D">
              <w:rPr>
                <w:sz w:val="18"/>
                <w:szCs w:val="18"/>
              </w:rPr>
              <w:t>Quant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5B725ED8" w14:textId="09F84B54" w:rsidR="00E62CA0" w:rsidRPr="00535F7D" w:rsidRDefault="00E62CA0">
            <w:pPr>
              <w:pStyle w:val="ParagraphStyle"/>
              <w:rPr>
                <w:sz w:val="18"/>
                <w:szCs w:val="18"/>
              </w:rPr>
            </w:pPr>
            <w:proofErr w:type="spellStart"/>
            <w:r w:rsidRPr="00535F7D">
              <w:rPr>
                <w:sz w:val="18"/>
                <w:szCs w:val="18"/>
              </w:rPr>
              <w:t>Unid</w:t>
            </w:r>
            <w:proofErr w:type="spellEnd"/>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4DAD77C8" w14:textId="77777777" w:rsidR="00E62CA0" w:rsidRPr="00535F7D" w:rsidRDefault="00E62CA0">
            <w:pPr>
              <w:pStyle w:val="ParagraphStyle"/>
              <w:rPr>
                <w:sz w:val="18"/>
                <w:szCs w:val="18"/>
              </w:rPr>
            </w:pPr>
            <w:r w:rsidRPr="00535F7D">
              <w:rPr>
                <w:sz w:val="18"/>
                <w:szCs w:val="18"/>
              </w:rPr>
              <w:t>Preço máximo</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12D92267" w14:textId="77777777" w:rsidR="00E62CA0" w:rsidRPr="00535F7D" w:rsidRDefault="00E62CA0">
            <w:pPr>
              <w:pStyle w:val="ParagraphStyle"/>
              <w:rPr>
                <w:sz w:val="18"/>
                <w:szCs w:val="18"/>
              </w:rPr>
            </w:pPr>
            <w:r w:rsidRPr="00535F7D">
              <w:rPr>
                <w:sz w:val="18"/>
                <w:szCs w:val="18"/>
              </w:rPr>
              <w:t>Preço máximo total</w:t>
            </w:r>
          </w:p>
        </w:tc>
      </w:tr>
      <w:tr w:rsidR="006D3B2D" w:rsidRPr="00535F7D" w14:paraId="47236FFA" w14:textId="77777777" w:rsidTr="00535F7D">
        <w:trPr>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14:paraId="1CB55016" w14:textId="77777777" w:rsidR="00E62CA0" w:rsidRPr="00535F7D" w:rsidRDefault="00E62CA0">
            <w:pPr>
              <w:pStyle w:val="ParagraphStyle"/>
              <w:rPr>
                <w:sz w:val="18"/>
                <w:szCs w:val="18"/>
              </w:rPr>
            </w:pPr>
            <w:r w:rsidRPr="00535F7D">
              <w:rPr>
                <w:sz w:val="18"/>
                <w:szCs w:val="18"/>
              </w:rPr>
              <w:t>1</w:t>
            </w:r>
          </w:p>
        </w:tc>
        <w:tc>
          <w:tcPr>
            <w:tcW w:w="939" w:type="dxa"/>
            <w:tcBorders>
              <w:top w:val="single" w:sz="6" w:space="0" w:color="000000"/>
              <w:left w:val="single" w:sz="6" w:space="0" w:color="000000"/>
              <w:bottom w:val="single" w:sz="6" w:space="0" w:color="000000"/>
              <w:right w:val="single" w:sz="6" w:space="0" w:color="000000"/>
            </w:tcBorders>
            <w:shd w:val="clear" w:color="auto" w:fill="auto"/>
          </w:tcPr>
          <w:p w14:paraId="72CE1FA6" w14:textId="77777777" w:rsidR="00E62CA0" w:rsidRPr="00535F7D" w:rsidRDefault="00E62CA0">
            <w:pPr>
              <w:pStyle w:val="ParagraphStyle"/>
              <w:rPr>
                <w:sz w:val="18"/>
                <w:szCs w:val="18"/>
              </w:rPr>
            </w:pPr>
            <w:r w:rsidRPr="00535F7D">
              <w:rPr>
                <w:sz w:val="18"/>
                <w:szCs w:val="18"/>
              </w:rPr>
              <w:t>40721</w:t>
            </w:r>
          </w:p>
        </w:tc>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11ED7B4C" w14:textId="5C80E170" w:rsidR="00E62CA0" w:rsidRPr="00535F7D" w:rsidRDefault="00E62CA0" w:rsidP="006D3B2D">
            <w:pPr>
              <w:pStyle w:val="ParagraphStyle"/>
              <w:rPr>
                <w:sz w:val="18"/>
                <w:szCs w:val="18"/>
              </w:rPr>
            </w:pPr>
            <w:r w:rsidRPr="00535F7D">
              <w:rPr>
                <w:sz w:val="18"/>
                <w:szCs w:val="18"/>
              </w:rPr>
              <w:t>Bombom de Chocolate Sortido - Caixa de 250g Bombons sortidos de chocolate, produto de 1ª qualidade caixa contendo aproximadamente 20 unidades de bombons com sabores variados.</w:t>
            </w:r>
            <w:r w:rsidR="006D3B2D" w:rsidRPr="00535F7D">
              <w:rPr>
                <w:sz w:val="18"/>
                <w:szCs w:val="18"/>
              </w:rPr>
              <w:t xml:space="preserve"> </w:t>
            </w:r>
            <w:r w:rsidRPr="00535F7D">
              <w:rPr>
                <w:sz w:val="18"/>
                <w:szCs w:val="18"/>
              </w:rPr>
              <w:t>Embalagem com peso mínimo de 250 gramas.</w:t>
            </w:r>
            <w:r w:rsidR="006D3B2D" w:rsidRPr="00535F7D">
              <w:rPr>
                <w:sz w:val="18"/>
                <w:szCs w:val="18"/>
              </w:rPr>
              <w:t xml:space="preserve"> </w:t>
            </w:r>
            <w:r w:rsidRPr="00535F7D">
              <w:rPr>
                <w:sz w:val="18"/>
                <w:szCs w:val="18"/>
              </w:rPr>
              <w:t xml:space="preserve">Marca de referência: Garoto, Lacta, Nestle ou de melhor qualidade  </w:t>
            </w:r>
          </w:p>
        </w:tc>
        <w:tc>
          <w:tcPr>
            <w:tcW w:w="728" w:type="dxa"/>
            <w:tcBorders>
              <w:top w:val="single" w:sz="6" w:space="0" w:color="000000"/>
              <w:left w:val="single" w:sz="6" w:space="0" w:color="000000"/>
              <w:bottom w:val="single" w:sz="6" w:space="0" w:color="000000"/>
              <w:right w:val="single" w:sz="6" w:space="0" w:color="000000"/>
            </w:tcBorders>
            <w:shd w:val="clear" w:color="auto" w:fill="auto"/>
          </w:tcPr>
          <w:p w14:paraId="5E9FDB10" w14:textId="77777777" w:rsidR="00E62CA0" w:rsidRPr="00535F7D" w:rsidRDefault="00E62CA0">
            <w:pPr>
              <w:pStyle w:val="ParagraphStyle"/>
              <w:rPr>
                <w:sz w:val="18"/>
                <w:szCs w:val="18"/>
              </w:rPr>
            </w:pPr>
            <w:r w:rsidRPr="00535F7D">
              <w:rPr>
                <w:sz w:val="18"/>
                <w:szCs w:val="18"/>
              </w:rPr>
              <w:t>100,00</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14:paraId="35A3E774" w14:textId="77777777" w:rsidR="00E62CA0" w:rsidRPr="00535F7D" w:rsidRDefault="00E62CA0">
            <w:pPr>
              <w:pStyle w:val="ParagraphStyle"/>
              <w:rPr>
                <w:sz w:val="18"/>
                <w:szCs w:val="18"/>
              </w:rPr>
            </w:pPr>
            <w:r w:rsidRPr="00535F7D">
              <w:rPr>
                <w:sz w:val="18"/>
                <w:szCs w:val="18"/>
              </w:rPr>
              <w:t>CX</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6BF32388" w14:textId="77777777" w:rsidR="00E62CA0" w:rsidRPr="00535F7D" w:rsidRDefault="00E62CA0">
            <w:pPr>
              <w:pStyle w:val="ParagraphStyle"/>
              <w:rPr>
                <w:sz w:val="18"/>
                <w:szCs w:val="18"/>
              </w:rPr>
            </w:pPr>
            <w:r w:rsidRPr="00535F7D">
              <w:rPr>
                <w:sz w:val="18"/>
                <w:szCs w:val="18"/>
              </w:rPr>
              <w:t>20,44</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69A702CD" w14:textId="77777777" w:rsidR="00E62CA0" w:rsidRPr="00535F7D" w:rsidRDefault="00E62CA0">
            <w:pPr>
              <w:pStyle w:val="ParagraphStyle"/>
              <w:rPr>
                <w:sz w:val="18"/>
                <w:szCs w:val="18"/>
              </w:rPr>
            </w:pPr>
            <w:r w:rsidRPr="00535F7D">
              <w:rPr>
                <w:sz w:val="18"/>
                <w:szCs w:val="18"/>
              </w:rPr>
              <w:t>2.044,00</w:t>
            </w:r>
          </w:p>
        </w:tc>
      </w:tr>
      <w:tr w:rsidR="00E62CA0" w:rsidRPr="00535F7D" w14:paraId="7198C288" w14:textId="77777777" w:rsidTr="00535F7D">
        <w:trPr>
          <w:jc w:val="center"/>
        </w:trPr>
        <w:tc>
          <w:tcPr>
            <w:tcW w:w="7246" w:type="dxa"/>
            <w:gridSpan w:val="6"/>
            <w:tcBorders>
              <w:top w:val="single" w:sz="6" w:space="0" w:color="000000"/>
              <w:left w:val="single" w:sz="6" w:space="0" w:color="000000"/>
              <w:bottom w:val="single" w:sz="6" w:space="0" w:color="000000"/>
              <w:right w:val="single" w:sz="6" w:space="0" w:color="000000"/>
            </w:tcBorders>
            <w:shd w:val="clear" w:color="auto" w:fill="auto"/>
          </w:tcPr>
          <w:p w14:paraId="4A7F6BA4" w14:textId="77777777" w:rsidR="00E62CA0" w:rsidRPr="00535F7D" w:rsidRDefault="00E62CA0">
            <w:pPr>
              <w:pStyle w:val="ParagraphStyle"/>
              <w:rPr>
                <w:sz w:val="18"/>
                <w:szCs w:val="18"/>
              </w:rPr>
            </w:pPr>
            <w:r w:rsidRPr="00535F7D">
              <w:rPr>
                <w:sz w:val="18"/>
                <w:szCs w:val="18"/>
              </w:rPr>
              <w:t>TOTAL</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14:paraId="6CEA3FA6" w14:textId="77777777" w:rsidR="00E62CA0" w:rsidRPr="00535F7D" w:rsidRDefault="00E62CA0">
            <w:pPr>
              <w:pStyle w:val="ParagraphStyle"/>
              <w:rPr>
                <w:sz w:val="18"/>
                <w:szCs w:val="18"/>
              </w:rPr>
            </w:pPr>
            <w:r w:rsidRPr="00535F7D">
              <w:rPr>
                <w:sz w:val="18"/>
                <w:szCs w:val="18"/>
              </w:rPr>
              <w:t>2.044,00</w:t>
            </w:r>
          </w:p>
        </w:tc>
      </w:tr>
    </w:tbl>
    <w:p w14:paraId="0D770720" w14:textId="77777777" w:rsidR="006D3B2D" w:rsidRDefault="006D3B2D" w:rsidP="00E62CA0">
      <w:pPr>
        <w:pStyle w:val="ParagraphStyle"/>
        <w:spacing w:line="360" w:lineRule="auto"/>
        <w:ind w:left="285"/>
        <w:jc w:val="both"/>
        <w:rPr>
          <w:rFonts w:ascii="Calibri" w:hAnsi="Calibri" w:cs="Calibri"/>
          <w:color w:val="000000"/>
          <w:sz w:val="20"/>
          <w:szCs w:val="20"/>
        </w:rPr>
      </w:pPr>
    </w:p>
    <w:p w14:paraId="0C6BC5BC" w14:textId="513C32D5"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1D8D672F" w14:textId="2A58FFC3"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será o </w:t>
      </w:r>
      <w:r w:rsidRPr="006D3B2D">
        <w:rPr>
          <w:rFonts w:ascii="Calibri" w:hAnsi="Calibri" w:cs="Calibri"/>
          <w:color w:val="auto"/>
          <w:sz w:val="20"/>
          <w:szCs w:val="20"/>
        </w:rPr>
        <w:t xml:space="preserve">menor preço, observadas as exigências </w:t>
      </w:r>
      <w:r>
        <w:rPr>
          <w:rFonts w:ascii="Calibri" w:hAnsi="Calibri" w:cs="Calibri"/>
          <w:color w:val="000000"/>
          <w:sz w:val="20"/>
          <w:szCs w:val="20"/>
        </w:rPr>
        <w:t>contidas neste Edital e seus Anexos quanto às especificações do objeto.</w:t>
      </w:r>
    </w:p>
    <w:p w14:paraId="54BC3E28" w14:textId="77777777" w:rsidR="00E62CA0" w:rsidRDefault="00E62CA0" w:rsidP="00E62CA0">
      <w:pPr>
        <w:pStyle w:val="ParagraphStyle"/>
        <w:spacing w:line="360" w:lineRule="auto"/>
        <w:jc w:val="both"/>
        <w:rPr>
          <w:rFonts w:ascii="Calibri" w:hAnsi="Calibri" w:cs="Calibri"/>
          <w:color w:val="000000"/>
          <w:sz w:val="20"/>
          <w:szCs w:val="20"/>
        </w:rPr>
      </w:pPr>
    </w:p>
    <w:p w14:paraId="54A95454"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7F150582"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500" w:type="pct"/>
        <w:jc w:val="center"/>
        <w:tblLayout w:type="fixed"/>
        <w:tblCellMar>
          <w:top w:w="15" w:type="dxa"/>
          <w:left w:w="15" w:type="dxa"/>
          <w:bottom w:w="15" w:type="dxa"/>
          <w:right w:w="15" w:type="dxa"/>
        </w:tblCellMar>
        <w:tblLook w:val="0000" w:firstRow="0" w:lastRow="0" w:firstColumn="0" w:lastColumn="0" w:noHBand="0" w:noVBand="0"/>
      </w:tblPr>
      <w:tblGrid>
        <w:gridCol w:w="815"/>
        <w:gridCol w:w="815"/>
        <w:gridCol w:w="2771"/>
        <w:gridCol w:w="815"/>
        <w:gridCol w:w="1467"/>
        <w:gridCol w:w="1467"/>
      </w:tblGrid>
      <w:tr w:rsidR="00E62CA0" w:rsidRPr="00E328BA" w14:paraId="5191505C" w14:textId="77777777" w:rsidTr="00E328BA">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auto"/>
          </w:tcPr>
          <w:p w14:paraId="64815B1D" w14:textId="77777777" w:rsidR="00E62CA0" w:rsidRPr="00E328BA" w:rsidRDefault="00E62CA0">
            <w:pPr>
              <w:pStyle w:val="ParagraphStyle"/>
              <w:rPr>
                <w:sz w:val="18"/>
                <w:szCs w:val="18"/>
              </w:rPr>
            </w:pPr>
            <w:r w:rsidRPr="00E328BA">
              <w:rPr>
                <w:sz w:val="18"/>
                <w:szCs w:val="18"/>
              </w:rPr>
              <w:t>Dotações</w:t>
            </w:r>
          </w:p>
        </w:tc>
      </w:tr>
      <w:tr w:rsidR="00E62CA0" w:rsidRPr="00E328BA" w14:paraId="124642FB" w14:textId="77777777" w:rsidTr="00E328BA">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4EC4B7AE" w14:textId="77777777" w:rsidR="00E62CA0" w:rsidRPr="00E328BA" w:rsidRDefault="00E62CA0">
            <w:pPr>
              <w:pStyle w:val="ParagraphStyle"/>
              <w:rPr>
                <w:sz w:val="18"/>
                <w:szCs w:val="18"/>
              </w:rPr>
            </w:pPr>
            <w:r w:rsidRPr="00E328BA">
              <w:rPr>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6BC77B61" w14:textId="77777777" w:rsidR="00E62CA0" w:rsidRPr="00E328BA" w:rsidRDefault="00E62CA0">
            <w:pPr>
              <w:pStyle w:val="ParagraphStyle"/>
              <w:rPr>
                <w:sz w:val="18"/>
                <w:szCs w:val="18"/>
              </w:rPr>
            </w:pPr>
            <w:r w:rsidRPr="00E328BA">
              <w:rPr>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14:paraId="5ED52B07" w14:textId="77777777" w:rsidR="00E62CA0" w:rsidRPr="00E328BA" w:rsidRDefault="00E62CA0">
            <w:pPr>
              <w:pStyle w:val="ParagraphStyle"/>
              <w:rPr>
                <w:sz w:val="18"/>
                <w:szCs w:val="18"/>
              </w:rPr>
            </w:pPr>
            <w:r w:rsidRPr="00E328BA">
              <w:rPr>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14:paraId="32E08FE0" w14:textId="77777777" w:rsidR="00E62CA0" w:rsidRPr="00E328BA" w:rsidRDefault="00E62CA0">
            <w:pPr>
              <w:pStyle w:val="ParagraphStyle"/>
              <w:rPr>
                <w:sz w:val="18"/>
                <w:szCs w:val="18"/>
              </w:rPr>
            </w:pPr>
            <w:r w:rsidRPr="00E328BA">
              <w:rPr>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6BFC402A" w14:textId="77777777" w:rsidR="00E62CA0" w:rsidRPr="00E328BA" w:rsidRDefault="00E62CA0">
            <w:pPr>
              <w:pStyle w:val="ParagraphStyle"/>
              <w:rPr>
                <w:sz w:val="18"/>
                <w:szCs w:val="18"/>
              </w:rPr>
            </w:pPr>
            <w:r w:rsidRPr="00E328BA">
              <w:rPr>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47368983" w14:textId="77777777" w:rsidR="00E62CA0" w:rsidRPr="00E328BA" w:rsidRDefault="00E62CA0">
            <w:pPr>
              <w:pStyle w:val="ParagraphStyle"/>
              <w:rPr>
                <w:sz w:val="18"/>
                <w:szCs w:val="18"/>
              </w:rPr>
            </w:pPr>
            <w:r w:rsidRPr="00E328BA">
              <w:rPr>
                <w:sz w:val="18"/>
                <w:szCs w:val="18"/>
              </w:rPr>
              <w:t>Grupo da fonte</w:t>
            </w:r>
          </w:p>
        </w:tc>
      </w:tr>
      <w:tr w:rsidR="00E62CA0" w:rsidRPr="00E328BA" w14:paraId="54AA5FD0" w14:textId="77777777" w:rsidTr="00E328B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C84493D" w14:textId="77777777" w:rsidR="00E62CA0" w:rsidRPr="00E328BA" w:rsidRDefault="00E62CA0">
            <w:pPr>
              <w:pStyle w:val="ParagraphStyle"/>
              <w:rPr>
                <w:sz w:val="18"/>
                <w:szCs w:val="18"/>
              </w:rPr>
            </w:pPr>
            <w:r w:rsidRPr="00E328BA">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9FA6985" w14:textId="77777777" w:rsidR="00E62CA0" w:rsidRPr="00E328BA" w:rsidRDefault="00E62CA0">
            <w:pPr>
              <w:pStyle w:val="ParagraphStyle"/>
              <w:rPr>
                <w:sz w:val="18"/>
                <w:szCs w:val="18"/>
              </w:rPr>
            </w:pPr>
            <w:r w:rsidRPr="00E328BA">
              <w:rPr>
                <w:sz w:val="18"/>
                <w:szCs w:val="18"/>
              </w:rPr>
              <w:t>4430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46AF14A4" w14:textId="77777777" w:rsidR="00E62CA0" w:rsidRPr="00E328BA" w:rsidRDefault="00E62CA0">
            <w:pPr>
              <w:pStyle w:val="ParagraphStyle"/>
              <w:rPr>
                <w:sz w:val="18"/>
                <w:szCs w:val="18"/>
              </w:rPr>
            </w:pPr>
            <w:r w:rsidRPr="00E328BA">
              <w:rPr>
                <w:sz w:val="18"/>
                <w:szCs w:val="18"/>
              </w:rPr>
              <w:t>06.001.12.365.0010.2043</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5B7C50C" w14:textId="77777777" w:rsidR="00E62CA0" w:rsidRPr="00E328BA" w:rsidRDefault="00E62CA0">
            <w:pPr>
              <w:pStyle w:val="ParagraphStyle"/>
              <w:rPr>
                <w:sz w:val="18"/>
                <w:szCs w:val="18"/>
              </w:rPr>
            </w:pPr>
            <w:r w:rsidRPr="00E328BA">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60F45A9" w14:textId="77777777" w:rsidR="00E62CA0" w:rsidRPr="00E328BA" w:rsidRDefault="00E62CA0">
            <w:pPr>
              <w:pStyle w:val="ParagraphStyle"/>
              <w:rPr>
                <w:sz w:val="18"/>
                <w:szCs w:val="18"/>
              </w:rPr>
            </w:pPr>
            <w:r w:rsidRPr="00E328BA">
              <w:rPr>
                <w:sz w:val="18"/>
                <w:szCs w:val="18"/>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2F0383E" w14:textId="77777777" w:rsidR="00E62CA0" w:rsidRPr="00E328BA" w:rsidRDefault="00E62CA0">
            <w:pPr>
              <w:pStyle w:val="ParagraphStyle"/>
              <w:rPr>
                <w:sz w:val="18"/>
                <w:szCs w:val="18"/>
              </w:rPr>
            </w:pPr>
            <w:r w:rsidRPr="00E328BA">
              <w:rPr>
                <w:sz w:val="18"/>
                <w:szCs w:val="18"/>
              </w:rPr>
              <w:t>Do Exercício</w:t>
            </w:r>
          </w:p>
        </w:tc>
      </w:tr>
      <w:tr w:rsidR="00E62CA0" w:rsidRPr="00E328BA" w14:paraId="181AF49D" w14:textId="77777777" w:rsidTr="00E328B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72A9EBC" w14:textId="77777777" w:rsidR="00E62CA0" w:rsidRPr="00E328BA" w:rsidRDefault="00E62CA0">
            <w:pPr>
              <w:pStyle w:val="ParagraphStyle"/>
              <w:rPr>
                <w:sz w:val="18"/>
                <w:szCs w:val="18"/>
              </w:rPr>
            </w:pPr>
            <w:r w:rsidRPr="00E328BA">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918598E" w14:textId="77777777" w:rsidR="00E62CA0" w:rsidRPr="00E328BA" w:rsidRDefault="00E62CA0">
            <w:pPr>
              <w:pStyle w:val="ParagraphStyle"/>
              <w:rPr>
                <w:sz w:val="18"/>
                <w:szCs w:val="18"/>
              </w:rPr>
            </w:pPr>
            <w:r w:rsidRPr="00E328BA">
              <w:rPr>
                <w:sz w:val="18"/>
                <w:szCs w:val="18"/>
              </w:rPr>
              <w:t>8240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26306C76" w14:textId="77777777" w:rsidR="00E62CA0" w:rsidRPr="00E328BA" w:rsidRDefault="00E62CA0">
            <w:pPr>
              <w:pStyle w:val="ParagraphStyle"/>
              <w:rPr>
                <w:sz w:val="18"/>
                <w:szCs w:val="18"/>
              </w:rPr>
            </w:pPr>
            <w:r w:rsidRPr="00E328BA">
              <w:rPr>
                <w:sz w:val="18"/>
                <w:szCs w:val="18"/>
              </w:rPr>
              <w:t>10.001.08.243.0008.2081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ABDB679" w14:textId="77777777" w:rsidR="00E62CA0" w:rsidRPr="00E328BA" w:rsidRDefault="00E62CA0">
            <w:pPr>
              <w:pStyle w:val="ParagraphStyle"/>
              <w:rPr>
                <w:sz w:val="18"/>
                <w:szCs w:val="18"/>
              </w:rPr>
            </w:pPr>
            <w:r w:rsidRPr="00E328BA">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0DFDFF" w14:textId="77777777" w:rsidR="00E62CA0" w:rsidRPr="00E328BA" w:rsidRDefault="00E62CA0">
            <w:pPr>
              <w:pStyle w:val="ParagraphStyle"/>
              <w:rPr>
                <w:sz w:val="18"/>
                <w:szCs w:val="18"/>
              </w:rPr>
            </w:pPr>
            <w:r w:rsidRPr="00E328BA">
              <w:rPr>
                <w:sz w:val="18"/>
                <w:szCs w:val="18"/>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2D608C2" w14:textId="77777777" w:rsidR="00E62CA0" w:rsidRPr="00E328BA" w:rsidRDefault="00E62CA0">
            <w:pPr>
              <w:pStyle w:val="ParagraphStyle"/>
              <w:rPr>
                <w:sz w:val="18"/>
                <w:szCs w:val="18"/>
              </w:rPr>
            </w:pPr>
            <w:r w:rsidRPr="00E328BA">
              <w:rPr>
                <w:sz w:val="18"/>
                <w:szCs w:val="18"/>
              </w:rPr>
              <w:t>Do Exercício</w:t>
            </w:r>
          </w:p>
        </w:tc>
      </w:tr>
    </w:tbl>
    <w:p w14:paraId="5D26E182" w14:textId="77777777" w:rsidR="00E62CA0" w:rsidRDefault="00E62CA0" w:rsidP="00E62CA0">
      <w:pPr>
        <w:pStyle w:val="ParagraphStyle"/>
        <w:spacing w:line="360" w:lineRule="auto"/>
        <w:jc w:val="both"/>
        <w:rPr>
          <w:rFonts w:ascii="Calibri" w:hAnsi="Calibri" w:cs="Calibri"/>
          <w:color w:val="000000"/>
          <w:sz w:val="20"/>
          <w:szCs w:val="20"/>
        </w:rPr>
      </w:pPr>
    </w:p>
    <w:p w14:paraId="37A61417"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795D845A"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13AB7446"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33985368"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75C49C89"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12B63938"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73BDE026"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564D0498"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63B61F8C"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5CE52004"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5D0A1158"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648394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BCA509A" w14:textId="77777777" w:rsidR="00E62CA0" w:rsidRDefault="00E62CA0" w:rsidP="00E62CA0">
      <w:pPr>
        <w:pStyle w:val="ParagraphStyle"/>
        <w:spacing w:line="360" w:lineRule="auto"/>
        <w:jc w:val="both"/>
        <w:rPr>
          <w:rFonts w:ascii="Calibri" w:hAnsi="Calibri" w:cs="Calibri"/>
          <w:color w:val="000000"/>
          <w:sz w:val="20"/>
          <w:szCs w:val="20"/>
        </w:rPr>
      </w:pPr>
    </w:p>
    <w:p w14:paraId="1B830ECC"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0DDB5C7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3377D99D"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17E42A57"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2738F7F7"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4F8D8696"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037109C1"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228FDBC0"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03EE15CB"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5FC6B355"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h) </w:t>
      </w:r>
      <w:r>
        <w:rPr>
          <w:rFonts w:ascii="Calibri" w:hAnsi="Calibri" w:cs="Calibri"/>
          <w:color w:val="000000"/>
          <w:sz w:val="20"/>
          <w:szCs w:val="20"/>
        </w:rPr>
        <w:t>declarar o vencedor;</w:t>
      </w:r>
    </w:p>
    <w:p w14:paraId="64DAB29F"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3503696F"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5EF0A1D6"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507D78C4" w14:textId="77777777" w:rsidR="00E62CA0" w:rsidRDefault="00E62CA0" w:rsidP="00E62CA0">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788ED1DD" w14:textId="77777777" w:rsidR="00E62CA0" w:rsidRDefault="00E62CA0" w:rsidP="00E62CA0">
      <w:pPr>
        <w:pStyle w:val="ParagraphStyle"/>
        <w:spacing w:line="360" w:lineRule="auto"/>
        <w:jc w:val="both"/>
        <w:rPr>
          <w:color w:val="000000"/>
          <w:sz w:val="20"/>
          <w:szCs w:val="20"/>
        </w:rPr>
      </w:pPr>
    </w:p>
    <w:p w14:paraId="1A16033F" w14:textId="77777777" w:rsidR="00E62CA0" w:rsidRDefault="00E62CA0" w:rsidP="00E62CA0">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59875A62"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38A33AE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91810A0"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5B42C05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2ADA7B6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1ABC695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49232446" w14:textId="77777777" w:rsidR="00E62CA0" w:rsidRDefault="00E62CA0" w:rsidP="00E62CA0">
      <w:pPr>
        <w:pStyle w:val="ParagraphStyle"/>
        <w:spacing w:line="360" w:lineRule="auto"/>
        <w:ind w:left="285"/>
        <w:jc w:val="both"/>
        <w:rPr>
          <w:rFonts w:ascii="Calibri" w:hAnsi="Calibri" w:cs="Calibri"/>
          <w:color w:val="000000"/>
          <w:sz w:val="20"/>
          <w:szCs w:val="20"/>
        </w:rPr>
      </w:pPr>
    </w:p>
    <w:p w14:paraId="64336533" w14:textId="77777777" w:rsidR="00E62CA0" w:rsidRDefault="00E62CA0" w:rsidP="00E62CA0">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22BE323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759935E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1B5DB8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8B38038"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694AA455"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6F8F2F5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6318DE7F" w14:textId="77777777" w:rsidR="00E62CA0" w:rsidRDefault="00E62CA0" w:rsidP="00E62CA0">
      <w:pPr>
        <w:pStyle w:val="ParagraphStyle"/>
        <w:spacing w:line="360" w:lineRule="auto"/>
        <w:jc w:val="both"/>
        <w:rPr>
          <w:rFonts w:ascii="Calibri" w:hAnsi="Calibri" w:cs="Calibri"/>
          <w:color w:val="000000"/>
          <w:sz w:val="20"/>
          <w:szCs w:val="20"/>
        </w:rPr>
      </w:pPr>
    </w:p>
    <w:p w14:paraId="4C1C9490" w14:textId="77777777" w:rsidR="00E62CA0" w:rsidRDefault="00E62CA0" w:rsidP="00E62CA0">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7F7C3DC3"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5C5A5FCB"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1219D5A0"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04251DAA"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1EEFC1A0"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6EE3D9CF"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3627CD5D"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2FFE49A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495CF9A4" w14:textId="77777777" w:rsidR="00E62CA0" w:rsidRDefault="00E62CA0" w:rsidP="00E62CA0">
      <w:pPr>
        <w:pStyle w:val="ParagraphStyle"/>
        <w:spacing w:line="360" w:lineRule="auto"/>
        <w:jc w:val="both"/>
        <w:rPr>
          <w:rFonts w:ascii="Calibri" w:hAnsi="Calibri" w:cs="Calibri"/>
          <w:color w:val="000000"/>
          <w:sz w:val="20"/>
          <w:szCs w:val="20"/>
        </w:rPr>
      </w:pPr>
    </w:p>
    <w:p w14:paraId="0EE1DE39"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0A16FBCA"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2EC62803"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5.2. - O envio da proposta, acompanhada dos documentos de habilitação exigidos neste Edital, ocorrerá por meio de chave de acesso e senha.</w:t>
      </w:r>
    </w:p>
    <w:p w14:paraId="02F9B45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4088186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01C834E"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20E6230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37DB69CA"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77762978" w14:textId="77777777" w:rsidR="00E62CA0" w:rsidRDefault="00E62CA0" w:rsidP="00E62CA0">
      <w:pPr>
        <w:pStyle w:val="ParagraphStyle"/>
        <w:spacing w:line="360" w:lineRule="auto"/>
        <w:jc w:val="both"/>
        <w:rPr>
          <w:rFonts w:ascii="Calibri" w:hAnsi="Calibri" w:cs="Calibri"/>
          <w:color w:val="000000"/>
          <w:sz w:val="20"/>
          <w:szCs w:val="20"/>
        </w:rPr>
      </w:pPr>
    </w:p>
    <w:p w14:paraId="0B21DE8D"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2D6387B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5E5B2032"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68EF0364"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3461FC61"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2E1BE20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7EBB7A70"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79550E99"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4F1E03C9"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4D8407C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5D2ACA8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4DA9C06B"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92BE975"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34A7F9C8"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2B26440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760D6AC1"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7BC56B9D"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5FBE6FD4"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27D4F35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2F88ADA5"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297A66A3"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57C050EF" w14:textId="77777777" w:rsidR="00E62CA0" w:rsidRDefault="00E62CA0" w:rsidP="006D3B2D">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07EDB2E0"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44F3EAE1"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5C8699B8"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32C41BD5"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286C9B1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69876E1E"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B9852CA"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DACB359"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5693E5E"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018A5852"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36AEFC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287E2CD2"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0B8A2CC0"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4EE38346"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092FFB7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0CFF7E1" w14:textId="6834C50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6D3B2D">
        <w:rPr>
          <w:rFonts w:ascii="Calibri" w:hAnsi="Calibri" w:cs="Calibri"/>
          <w:color w:val="auto"/>
          <w:sz w:val="20"/>
          <w:szCs w:val="20"/>
        </w:rPr>
        <w:t xml:space="preserve">será o </w:t>
      </w:r>
      <w:r w:rsidRPr="006D3B2D">
        <w:rPr>
          <w:rFonts w:ascii="Calibri" w:hAnsi="Calibri" w:cs="Calibri"/>
          <w:b/>
          <w:bCs/>
          <w:color w:val="auto"/>
          <w:sz w:val="20"/>
          <w:szCs w:val="20"/>
        </w:rPr>
        <w:t>menor preço</w:t>
      </w:r>
      <w:r w:rsidRPr="006D3B2D">
        <w:rPr>
          <w:rFonts w:ascii="Calibri" w:hAnsi="Calibri" w:cs="Calibri"/>
          <w:color w:val="auto"/>
          <w:sz w:val="20"/>
          <w:szCs w:val="20"/>
        </w:rPr>
        <w:t xml:space="preserve">, conforme </w:t>
      </w:r>
      <w:r>
        <w:rPr>
          <w:rFonts w:ascii="Calibri" w:hAnsi="Calibri" w:cs="Calibri"/>
          <w:color w:val="000000"/>
          <w:sz w:val="20"/>
          <w:szCs w:val="20"/>
        </w:rPr>
        <w:t>definido neste Edital e seus anexos.</w:t>
      </w:r>
    </w:p>
    <w:p w14:paraId="156523D2"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641BE1CA"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1CB1EC8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70CCEC2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08DB6C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7AA5CFE"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BE4E8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48D820B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66C97E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2F0C36F6"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02A53E22"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184D4BC3"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68602E2A"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4CD7E630"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11A68C9E"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3D6D4052"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2349691A"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7.28.4.3 - Igualdade de remuneração e paridade salarial entre mulheres e homens;</w:t>
      </w:r>
    </w:p>
    <w:p w14:paraId="5251BFB8"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2534D54E"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76E7D48B"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36D1D614"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2B0E813A"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66805E3E"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65AC57FF" w14:textId="77777777" w:rsidR="00E62CA0" w:rsidRDefault="00E62CA0" w:rsidP="00E62CA0">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1FB8CBE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0F73E0FF"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B8B5C51"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5C618CC8"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562AA27"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5526574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3AF053EE"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0D0B052"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510911FB"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64039C01"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7984B9B0"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73D48148"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0CD75CEF" w14:textId="77777777" w:rsidR="00E62CA0" w:rsidRDefault="00E62CA0" w:rsidP="00E62CA0">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3D14F339"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7C3A699"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7DB3411"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0F694D04"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BC47F3"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332129A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A4755CB" w14:textId="77777777" w:rsidR="00E62CA0" w:rsidRDefault="00E62CA0" w:rsidP="00E62CA0">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3DB2FEB9"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16E2DEF8"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w:t>
      </w:r>
      <w:r>
        <w:rPr>
          <w:rFonts w:ascii="Calibri" w:hAnsi="Calibri" w:cs="Calibri"/>
          <w:color w:val="000000"/>
          <w:sz w:val="20"/>
          <w:szCs w:val="20"/>
        </w:rPr>
        <w:lastRenderedPageBreak/>
        <w:t>eletrônico, ou, se for o caso, por outro meio e prazo indicados pelo Pregoeiro, sem prejuízo do seu ulterior envio pelo sistema eletrônico, sob pena de não aceitação da proposta.</w:t>
      </w:r>
    </w:p>
    <w:p w14:paraId="189088D1"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w:t>
      </w:r>
      <w:r w:rsidRPr="00535F7D">
        <w:rPr>
          <w:rFonts w:ascii="Calibri" w:hAnsi="Calibri" w:cs="Calibri"/>
          <w:color w:val="auto"/>
          <w:sz w:val="20"/>
          <w:szCs w:val="20"/>
        </w:rPr>
        <w:t xml:space="preserve">primeiro lugar apresente amostra, sob pena de não aceitação da proposta, no local a ser indicado e dentro de </w:t>
      </w:r>
      <w:r w:rsidRPr="00535F7D">
        <w:rPr>
          <w:rFonts w:ascii="Calibri" w:hAnsi="Calibri" w:cs="Calibri"/>
          <w:b/>
          <w:bCs/>
          <w:color w:val="auto"/>
          <w:sz w:val="20"/>
          <w:szCs w:val="20"/>
        </w:rPr>
        <w:t>05 (cinco) dias</w:t>
      </w:r>
      <w:r w:rsidRPr="00535F7D">
        <w:rPr>
          <w:rFonts w:ascii="Calibri" w:hAnsi="Calibri" w:cs="Calibri"/>
          <w:color w:val="auto"/>
          <w:sz w:val="20"/>
          <w:szCs w:val="20"/>
        </w:rPr>
        <w:t xml:space="preserve"> úteis contados </w:t>
      </w:r>
      <w:r>
        <w:rPr>
          <w:rFonts w:ascii="Calibri" w:hAnsi="Calibri" w:cs="Calibri"/>
          <w:color w:val="000000"/>
          <w:sz w:val="20"/>
          <w:szCs w:val="20"/>
        </w:rPr>
        <w:t>da solicitação.</w:t>
      </w:r>
    </w:p>
    <w:p w14:paraId="7BDD80A8" w14:textId="77777777" w:rsidR="00E62CA0" w:rsidRDefault="00E62CA0" w:rsidP="00E62CA0">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7B9D98DA" w14:textId="77777777" w:rsidR="00E62CA0" w:rsidRDefault="00E62CA0" w:rsidP="00E62CA0">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67FDCBB8" w14:textId="77777777" w:rsidR="00E62CA0" w:rsidRDefault="00E62CA0" w:rsidP="00E62CA0">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0E7D3AAC" w14:textId="77777777" w:rsidR="00E62CA0" w:rsidRDefault="00E62CA0" w:rsidP="00E62CA0">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75409061" w14:textId="77777777" w:rsidR="00E62CA0" w:rsidRDefault="00E62CA0" w:rsidP="00E62CA0">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8EFC669" w14:textId="77777777" w:rsidR="00E62CA0" w:rsidRPr="006D3B2D" w:rsidRDefault="00E62CA0" w:rsidP="00E62CA0">
      <w:pPr>
        <w:pStyle w:val="ParagraphStyle"/>
        <w:ind w:left="1140"/>
        <w:jc w:val="both"/>
        <w:rPr>
          <w:rFonts w:ascii="Calibri" w:hAnsi="Calibri" w:cs="Calibri"/>
          <w:color w:val="auto"/>
          <w:sz w:val="20"/>
          <w:szCs w:val="20"/>
        </w:rPr>
      </w:pPr>
      <w:r>
        <w:rPr>
          <w:rFonts w:ascii="Calibri" w:hAnsi="Calibri" w:cs="Calibri"/>
          <w:color w:val="000000"/>
          <w:sz w:val="20"/>
          <w:szCs w:val="20"/>
        </w:rPr>
        <w:t xml:space="preserve">8.7.2.6. - Os exemplares colocados à disposição da Administração serão tratados como protótipos, podendo ser </w:t>
      </w:r>
      <w:r w:rsidRPr="006D3B2D">
        <w:rPr>
          <w:rFonts w:ascii="Calibri" w:hAnsi="Calibri" w:cs="Calibri"/>
          <w:color w:val="auto"/>
          <w:sz w:val="20"/>
          <w:szCs w:val="20"/>
        </w:rPr>
        <w:t>manuseados e desmontados pela equipe técnica responsável pela análise, não gerando direito a ressarcimento.</w:t>
      </w:r>
    </w:p>
    <w:p w14:paraId="319B76A6" w14:textId="77777777" w:rsidR="00E62CA0" w:rsidRDefault="00E62CA0" w:rsidP="00E62CA0">
      <w:pPr>
        <w:pStyle w:val="ParagraphStyle"/>
        <w:ind w:left="1140"/>
        <w:jc w:val="both"/>
        <w:rPr>
          <w:rFonts w:ascii="Calibri" w:hAnsi="Calibri" w:cs="Calibri"/>
          <w:color w:val="000000"/>
          <w:sz w:val="20"/>
          <w:szCs w:val="20"/>
        </w:rPr>
      </w:pPr>
      <w:r w:rsidRPr="006D3B2D">
        <w:rPr>
          <w:rFonts w:ascii="Calibri" w:hAnsi="Calibri" w:cs="Calibri"/>
          <w:color w:val="auto"/>
          <w:sz w:val="20"/>
          <w:szCs w:val="20"/>
        </w:rPr>
        <w:t xml:space="preserve">8.7.2.7. - Após a divulgação do resultado final da licitação, as amostras entregues deverão ser recolhidas pelos licitantes no prazo de </w:t>
      </w:r>
      <w:r w:rsidRPr="006D3B2D">
        <w:rPr>
          <w:rFonts w:ascii="Calibri" w:hAnsi="Calibri" w:cs="Calibri"/>
          <w:b/>
          <w:bCs/>
          <w:color w:val="auto"/>
          <w:sz w:val="20"/>
          <w:szCs w:val="20"/>
        </w:rPr>
        <w:t>15 (quinze) dias</w:t>
      </w:r>
      <w:r w:rsidRPr="006D3B2D">
        <w:rPr>
          <w:rFonts w:ascii="Calibri" w:hAnsi="Calibri" w:cs="Calibri"/>
          <w:color w:val="auto"/>
          <w:sz w:val="20"/>
          <w:szCs w:val="20"/>
        </w:rPr>
        <w:t xml:space="preserve">, após </w:t>
      </w:r>
      <w:r>
        <w:rPr>
          <w:rFonts w:ascii="Calibri" w:hAnsi="Calibri" w:cs="Calibri"/>
          <w:color w:val="000000"/>
          <w:sz w:val="20"/>
          <w:szCs w:val="20"/>
        </w:rPr>
        <w:t>o qual poderão ser descartadas pela Administração, sem direito a ressarcimento.</w:t>
      </w:r>
    </w:p>
    <w:p w14:paraId="3423833D" w14:textId="5091C5A5" w:rsidR="00E62CA0" w:rsidRDefault="00E62CA0" w:rsidP="00E62CA0">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sidR="006D3B2D">
        <w:rPr>
          <w:rFonts w:ascii="Calibri" w:hAnsi="Calibri" w:cs="Calibri"/>
          <w:color w:val="000000"/>
          <w:sz w:val="20"/>
          <w:szCs w:val="20"/>
        </w:rPr>
        <w:t xml:space="preserve"> necessário</w:t>
      </w:r>
      <w:r>
        <w:rPr>
          <w:rFonts w:ascii="Calibri" w:hAnsi="Calibri" w:cs="Calibri"/>
          <w:color w:val="000000"/>
          <w:sz w:val="20"/>
          <w:szCs w:val="20"/>
        </w:rPr>
        <w:t>.</w:t>
      </w:r>
    </w:p>
    <w:p w14:paraId="32B41138" w14:textId="77777777" w:rsidR="006D3B2D" w:rsidRDefault="006D3B2D" w:rsidP="00E62CA0">
      <w:pPr>
        <w:pStyle w:val="ParagraphStyle"/>
        <w:ind w:left="1140"/>
        <w:jc w:val="both"/>
        <w:rPr>
          <w:rFonts w:ascii="Calibri" w:hAnsi="Calibri" w:cs="Calibri"/>
          <w:color w:val="000000"/>
          <w:sz w:val="20"/>
          <w:szCs w:val="20"/>
        </w:rPr>
      </w:pPr>
    </w:p>
    <w:p w14:paraId="516E9932"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1AF7EB6F"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40FB3C1" w14:textId="77777777" w:rsidR="00E62CA0" w:rsidRDefault="00E62CA0" w:rsidP="00E62CA0">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596FAFF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2CBE105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128688C5"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4E399DE5"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136B3A1A" w14:textId="77777777" w:rsidR="00E62CA0" w:rsidRDefault="00E62CA0" w:rsidP="006D3B2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13A0BE1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8A9D04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45A8E02E" w14:textId="77777777" w:rsidR="00E62CA0" w:rsidRDefault="00E62CA0" w:rsidP="00E62CA0">
      <w:pPr>
        <w:pStyle w:val="ParagraphStyle"/>
        <w:spacing w:line="360" w:lineRule="auto"/>
        <w:ind w:left="285"/>
        <w:jc w:val="both"/>
        <w:rPr>
          <w:rFonts w:ascii="Calibri" w:hAnsi="Calibri" w:cs="Calibri"/>
          <w:color w:val="000000"/>
          <w:sz w:val="20"/>
          <w:szCs w:val="20"/>
        </w:rPr>
      </w:pPr>
    </w:p>
    <w:p w14:paraId="7AAD261D" w14:textId="77777777" w:rsidR="00E62CA0" w:rsidRDefault="00E62CA0" w:rsidP="00E62CA0">
      <w:pPr>
        <w:pStyle w:val="ParagraphStyle"/>
        <w:spacing w:line="360" w:lineRule="auto"/>
        <w:rPr>
          <w:rFonts w:ascii="Calibri" w:hAnsi="Calibri" w:cs="Calibri"/>
          <w:b/>
          <w:bCs/>
        </w:rPr>
      </w:pPr>
      <w:r>
        <w:rPr>
          <w:rFonts w:ascii="Calibri" w:hAnsi="Calibri" w:cs="Calibri"/>
          <w:b/>
          <w:bCs/>
        </w:rPr>
        <w:t>9 - DA PRIORIDADE REGIONAL</w:t>
      </w:r>
    </w:p>
    <w:p w14:paraId="054A699E" w14:textId="77777777" w:rsidR="00E62CA0" w:rsidRDefault="00E62CA0" w:rsidP="00E62CA0">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12C280B5" w14:textId="77777777" w:rsidR="00E62CA0" w:rsidRDefault="00E62CA0" w:rsidP="00E62CA0">
      <w:pPr>
        <w:pStyle w:val="ParagraphStyle"/>
        <w:spacing w:line="300" w:lineRule="atLeast"/>
        <w:jc w:val="both"/>
        <w:rPr>
          <w:rFonts w:ascii="Calibri" w:hAnsi="Calibri" w:cs="Calibri"/>
          <w:b/>
          <w:bCs/>
          <w:color w:val="000000"/>
          <w:sz w:val="20"/>
          <w:szCs w:val="20"/>
        </w:rPr>
      </w:pPr>
    </w:p>
    <w:p w14:paraId="4AD05CF8"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368B7F4B"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209F3AFD" w14:textId="77777777" w:rsidR="00E62CA0" w:rsidRDefault="00E62CA0" w:rsidP="00E62CA0">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17A6AE1D" w14:textId="77777777" w:rsidR="00E62CA0" w:rsidRDefault="00E62CA0" w:rsidP="00E62CA0">
      <w:pPr>
        <w:pStyle w:val="ParagraphStyle"/>
        <w:spacing w:line="360" w:lineRule="auto"/>
        <w:ind w:left="855"/>
        <w:jc w:val="both"/>
        <w:rPr>
          <w:rFonts w:ascii="Calibri" w:hAnsi="Calibri" w:cs="Calibri"/>
          <w:color w:val="000000"/>
          <w:sz w:val="20"/>
          <w:szCs w:val="20"/>
        </w:rPr>
      </w:pPr>
    </w:p>
    <w:p w14:paraId="70725CD5"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lastRenderedPageBreak/>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6E605076" w14:textId="77777777" w:rsidR="00E62CA0" w:rsidRDefault="00E62CA0" w:rsidP="00E62CA0">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7FFBAD15" w14:textId="77777777" w:rsidR="00E62CA0" w:rsidRDefault="00E62CA0" w:rsidP="00E62CA0">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752C0652" w14:textId="77777777" w:rsidR="00E62CA0" w:rsidRDefault="00E62CA0" w:rsidP="00E62CA0">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34FB7632" w14:textId="77777777" w:rsidR="00E62CA0" w:rsidRDefault="00E62CA0" w:rsidP="00E62CA0">
      <w:pPr>
        <w:pStyle w:val="ParagraphStyle"/>
        <w:spacing w:line="360" w:lineRule="auto"/>
        <w:jc w:val="both"/>
        <w:rPr>
          <w:rFonts w:ascii="Calibri" w:hAnsi="Calibri" w:cs="Calibri"/>
          <w:sz w:val="20"/>
          <w:szCs w:val="20"/>
        </w:rPr>
      </w:pPr>
    </w:p>
    <w:p w14:paraId="2DF22020" w14:textId="77777777" w:rsidR="00E62CA0" w:rsidRDefault="00E62CA0" w:rsidP="00E62CA0">
      <w:pPr>
        <w:pStyle w:val="ParagraphStyle"/>
        <w:spacing w:line="360" w:lineRule="auto"/>
        <w:rPr>
          <w:rFonts w:ascii="Calibri" w:hAnsi="Calibri" w:cs="Calibri"/>
          <w:b/>
          <w:bCs/>
        </w:rPr>
      </w:pPr>
      <w:r>
        <w:rPr>
          <w:rFonts w:ascii="Calibri" w:hAnsi="Calibri" w:cs="Calibri"/>
          <w:b/>
          <w:bCs/>
        </w:rPr>
        <w:t xml:space="preserve">10 - DA HABILITAÇÃO </w:t>
      </w:r>
    </w:p>
    <w:p w14:paraId="3CC73BCC"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424DE896"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41E09669" w14:textId="77777777" w:rsidR="00E62CA0" w:rsidRDefault="00E62CA0" w:rsidP="00E62CA0">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5FF724C4"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274A5F40"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10.4. - A não observância da documentação necessária constantes nesse edital acarretará em sua inabilitação.</w:t>
      </w:r>
    </w:p>
    <w:p w14:paraId="6B34F13D"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6917ACF1"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4C527616"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2891059"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2F44DE74"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0016E3DB"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93008A0"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12C7A138"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0F80A03B"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548FB245" w14:textId="77777777" w:rsidR="00E62CA0" w:rsidRDefault="00E62CA0" w:rsidP="00E62CA0">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27B6E99D" w14:textId="77777777" w:rsidR="00E62CA0" w:rsidRDefault="00E62CA0" w:rsidP="00E62CA0">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2F2CE68E"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895AA1A"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10.15. - Na hipótese de o licitante não atender às exigências para habilitação, o pregoeiro examinará a proposta subsequente e assim sucessivamente, na ordem de classificação, até a apuração de uma proposta que atenda ao presente edital.</w:t>
      </w:r>
    </w:p>
    <w:p w14:paraId="50ABA373"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63AA6438"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1AD39256"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41A1A67D"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717CDA8E"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5DD96EEC"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79813EF4"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6E591411" w14:textId="77777777" w:rsidR="00E62CA0" w:rsidRDefault="00E62CA0" w:rsidP="00E62CA0">
      <w:pPr>
        <w:pStyle w:val="ParagraphStyle"/>
        <w:spacing w:line="360" w:lineRule="auto"/>
        <w:jc w:val="both"/>
        <w:rPr>
          <w:rFonts w:ascii="Calibri" w:hAnsi="Calibri" w:cs="Calibri"/>
          <w:sz w:val="20"/>
          <w:szCs w:val="20"/>
        </w:rPr>
      </w:pPr>
    </w:p>
    <w:p w14:paraId="6A63D313" w14:textId="77777777" w:rsidR="00E62CA0" w:rsidRDefault="00E62CA0" w:rsidP="00E62CA0">
      <w:pPr>
        <w:pStyle w:val="ParagraphStyle"/>
        <w:spacing w:line="360" w:lineRule="auto"/>
        <w:rPr>
          <w:rFonts w:ascii="Calibri" w:hAnsi="Calibri" w:cs="Calibri"/>
          <w:b/>
          <w:bCs/>
        </w:rPr>
      </w:pPr>
      <w:r>
        <w:rPr>
          <w:rFonts w:ascii="Calibri" w:hAnsi="Calibri" w:cs="Calibri"/>
          <w:b/>
          <w:bCs/>
        </w:rPr>
        <w:t>11 - DO ENCAMINHAMENTO DA PROPOSTA VENCEDORA</w:t>
      </w:r>
    </w:p>
    <w:p w14:paraId="12A56655"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6E5389F7"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15E0C6B0"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6B330E73"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20BE3AAE"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3CDDE414"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278395F4"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11.3.1. - Ocorrendo divergência entre os preços unitários e o preço global, prevalecerão os primeiros; no caso de divergência entre os valores numéricos e os valores expressos por extenso, prevalecerão estes últimos.</w:t>
      </w:r>
    </w:p>
    <w:p w14:paraId="7E1C7E70"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262B95DC"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7120E678"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163689B9" w14:textId="77777777" w:rsidR="00E62CA0" w:rsidRDefault="00E62CA0" w:rsidP="00E62CA0">
      <w:pPr>
        <w:pStyle w:val="ParagraphStyle"/>
        <w:spacing w:before="120" w:after="120" w:line="276" w:lineRule="auto"/>
        <w:ind w:left="1005"/>
        <w:jc w:val="both"/>
        <w:rPr>
          <w:rFonts w:ascii="Times New Roman" w:hAnsi="Times New Roman" w:cs="Times New Roman"/>
          <w:i/>
          <w:iCs/>
          <w:sz w:val="20"/>
          <w:szCs w:val="20"/>
        </w:rPr>
      </w:pPr>
    </w:p>
    <w:p w14:paraId="454E490F" w14:textId="77777777" w:rsidR="00E62CA0" w:rsidRDefault="00E62CA0" w:rsidP="00E62CA0">
      <w:pPr>
        <w:pStyle w:val="ParagraphStyle"/>
        <w:spacing w:line="360" w:lineRule="auto"/>
        <w:rPr>
          <w:rFonts w:ascii="Calibri" w:hAnsi="Calibri" w:cs="Calibri"/>
          <w:b/>
          <w:bCs/>
        </w:rPr>
      </w:pPr>
      <w:r>
        <w:rPr>
          <w:rFonts w:ascii="Calibri" w:hAnsi="Calibri" w:cs="Calibri"/>
          <w:b/>
          <w:bCs/>
        </w:rPr>
        <w:t>12 - DOS RECURSOS</w:t>
      </w:r>
    </w:p>
    <w:p w14:paraId="6755AFE5"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5D49D029"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73C3AB47"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348EC2B2"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3D002E6"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3E0C2266"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72906BA8"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297F0C9C" w14:textId="77777777" w:rsidR="00E62CA0" w:rsidRDefault="00E62CA0" w:rsidP="00E62CA0">
      <w:pPr>
        <w:pStyle w:val="ParagraphStyle"/>
        <w:spacing w:line="360" w:lineRule="auto"/>
        <w:ind w:left="285"/>
        <w:jc w:val="both"/>
        <w:rPr>
          <w:rFonts w:ascii="Calibri" w:hAnsi="Calibri" w:cs="Calibri"/>
          <w:sz w:val="20"/>
          <w:szCs w:val="20"/>
        </w:rPr>
      </w:pPr>
    </w:p>
    <w:p w14:paraId="0A138AD3" w14:textId="77777777" w:rsidR="00E62CA0" w:rsidRDefault="00E62CA0" w:rsidP="00E62CA0">
      <w:pPr>
        <w:pStyle w:val="ParagraphStyle"/>
        <w:spacing w:line="360" w:lineRule="auto"/>
        <w:rPr>
          <w:rFonts w:ascii="Calibri" w:hAnsi="Calibri" w:cs="Calibri"/>
          <w:b/>
          <w:bCs/>
        </w:rPr>
      </w:pPr>
      <w:r>
        <w:rPr>
          <w:rFonts w:ascii="Calibri" w:hAnsi="Calibri" w:cs="Calibri"/>
          <w:b/>
          <w:bCs/>
        </w:rPr>
        <w:t>13 - DA REABERTURA DA SESSÃO PÚBLICA</w:t>
      </w:r>
    </w:p>
    <w:p w14:paraId="2AC18570"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5D28E9C9"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059DA488"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0BBDA716"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05BFBAE2" w14:textId="77777777" w:rsidR="00E62CA0" w:rsidRDefault="00E62CA0" w:rsidP="00E62CA0">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37F09326" w14:textId="77777777" w:rsidR="00E62CA0" w:rsidRDefault="00E62CA0" w:rsidP="00E62CA0">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2349EC5A"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65FD007A"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3608229C" w14:textId="77777777" w:rsidR="00E62CA0" w:rsidRDefault="00E62CA0" w:rsidP="00E62CA0">
      <w:pPr>
        <w:pStyle w:val="ParagraphStyle"/>
        <w:spacing w:line="360" w:lineRule="auto"/>
        <w:jc w:val="both"/>
        <w:rPr>
          <w:rFonts w:ascii="Calibri" w:hAnsi="Calibri" w:cs="Calibri"/>
          <w:sz w:val="20"/>
          <w:szCs w:val="20"/>
        </w:rPr>
      </w:pPr>
    </w:p>
    <w:p w14:paraId="71248FCA" w14:textId="77777777" w:rsidR="00E62CA0" w:rsidRDefault="00E62CA0" w:rsidP="00E62CA0">
      <w:pPr>
        <w:pStyle w:val="ParagraphStyle"/>
        <w:spacing w:line="360" w:lineRule="auto"/>
        <w:rPr>
          <w:rFonts w:ascii="Calibri" w:hAnsi="Calibri" w:cs="Calibri"/>
          <w:b/>
          <w:bCs/>
        </w:rPr>
      </w:pPr>
      <w:r>
        <w:rPr>
          <w:rFonts w:ascii="Calibri" w:hAnsi="Calibri" w:cs="Calibri"/>
          <w:b/>
          <w:bCs/>
        </w:rPr>
        <w:t xml:space="preserve">15 - DA GARANTIA DE EXECUÇÃO </w:t>
      </w:r>
    </w:p>
    <w:p w14:paraId="22AD1F69"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669ACFB1" w14:textId="77777777" w:rsidR="00E62CA0" w:rsidRDefault="00E62CA0" w:rsidP="00E62CA0">
      <w:pPr>
        <w:pStyle w:val="ParagraphStyle"/>
        <w:spacing w:line="360" w:lineRule="auto"/>
        <w:jc w:val="both"/>
        <w:rPr>
          <w:rFonts w:ascii="Calibri" w:hAnsi="Calibri" w:cs="Calibri"/>
          <w:sz w:val="20"/>
          <w:szCs w:val="20"/>
        </w:rPr>
      </w:pPr>
    </w:p>
    <w:p w14:paraId="5C1E9D41" w14:textId="77777777" w:rsidR="00E62CA0" w:rsidRDefault="00E62CA0" w:rsidP="00E62CA0">
      <w:pPr>
        <w:pStyle w:val="ParagraphStyle"/>
        <w:spacing w:line="360" w:lineRule="auto"/>
        <w:rPr>
          <w:rFonts w:ascii="Calibri" w:hAnsi="Calibri" w:cs="Calibri"/>
          <w:b/>
          <w:bCs/>
        </w:rPr>
      </w:pPr>
      <w:r>
        <w:rPr>
          <w:rFonts w:ascii="Calibri" w:hAnsi="Calibri" w:cs="Calibri"/>
          <w:b/>
          <w:bCs/>
        </w:rPr>
        <w:t>16 - DO TERMO DE CONTRATO OU INSTRUMENTO EQUIVALENTE</w:t>
      </w:r>
    </w:p>
    <w:p w14:paraId="1D83AC4B"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5F757F61"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9A486AD" w14:textId="77777777" w:rsidR="00E62CA0" w:rsidRDefault="00E62CA0" w:rsidP="006D3B2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77CF7DE6" w14:textId="77777777" w:rsidR="00E62CA0" w:rsidRDefault="00E62CA0" w:rsidP="006D3B2D">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6E1DE5B3" w14:textId="77777777" w:rsidR="00E62CA0" w:rsidRDefault="00E62CA0" w:rsidP="006D3B2D">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16.3. - O Aceite da Nota de Empenho ou do instrumento equivalente, emitida à empresa adjudicada, implica no reconhecimento de que:</w:t>
      </w:r>
    </w:p>
    <w:p w14:paraId="0C01FBB1" w14:textId="77777777" w:rsidR="00E62CA0" w:rsidRDefault="00E62CA0" w:rsidP="006D3B2D">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43216BEC" w14:textId="77777777" w:rsidR="00E62CA0" w:rsidRDefault="00E62CA0" w:rsidP="006D3B2D">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74362688"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5C711B87"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6D3B2D">
        <w:rPr>
          <w:rFonts w:ascii="Calibri" w:hAnsi="Calibri" w:cs="Calibri"/>
          <w:color w:val="auto"/>
          <w:sz w:val="20"/>
          <w:szCs w:val="20"/>
        </w:rPr>
        <w:t xml:space="preserve">de </w:t>
      </w:r>
      <w:r w:rsidRPr="006D3B2D">
        <w:rPr>
          <w:rFonts w:ascii="Calibri" w:hAnsi="Calibri" w:cs="Calibri"/>
          <w:b/>
          <w:bCs/>
          <w:color w:val="auto"/>
          <w:sz w:val="20"/>
          <w:szCs w:val="20"/>
        </w:rPr>
        <w:t xml:space="preserve">12 (doze) meses </w:t>
      </w:r>
      <w:r w:rsidRPr="006D3B2D">
        <w:rPr>
          <w:rFonts w:ascii="Calibri" w:hAnsi="Calibri" w:cs="Calibri"/>
          <w:color w:val="auto"/>
          <w:sz w:val="20"/>
          <w:szCs w:val="20"/>
        </w:rPr>
        <w:t xml:space="preserve">prorrogável </w:t>
      </w:r>
      <w:r>
        <w:rPr>
          <w:rFonts w:ascii="Calibri" w:hAnsi="Calibri" w:cs="Calibri"/>
          <w:sz w:val="20"/>
          <w:szCs w:val="20"/>
        </w:rPr>
        <w:t>conforme previsão no instrumento contratual ou no Termo de Referência.</w:t>
      </w:r>
    </w:p>
    <w:p w14:paraId="7A39E813"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1A891F89" w14:textId="77777777" w:rsidR="00E62CA0" w:rsidRPr="006D3B2D" w:rsidRDefault="00E62CA0" w:rsidP="006D3B2D">
      <w:pPr>
        <w:pStyle w:val="ParagraphStyle"/>
        <w:spacing w:line="360" w:lineRule="auto"/>
        <w:ind w:left="570"/>
        <w:jc w:val="both"/>
        <w:rPr>
          <w:rFonts w:ascii="Calibri" w:hAnsi="Calibri" w:cs="Calibri"/>
          <w:color w:val="auto"/>
          <w:sz w:val="20"/>
          <w:szCs w:val="20"/>
        </w:rPr>
      </w:pPr>
      <w:r>
        <w:rPr>
          <w:rFonts w:ascii="Calibri" w:hAnsi="Calibri" w:cs="Calibri"/>
          <w:sz w:val="20"/>
          <w:szCs w:val="20"/>
        </w:rPr>
        <w:t xml:space="preserve">16.6.1. - Nos casos em que houver </w:t>
      </w:r>
      <w:r w:rsidRPr="006D3B2D">
        <w:rPr>
          <w:rFonts w:ascii="Calibri" w:hAnsi="Calibri" w:cs="Calibri"/>
          <w:color w:val="auto"/>
          <w:sz w:val="20"/>
          <w:szCs w:val="20"/>
        </w:rPr>
        <w:t>necessidade de assinatura do instrumento de contrato, e o fornecedor não estiver inscrito no SICAF, este deverá proceder ao seu cadastramento, sem ônus, antes da contratação.</w:t>
      </w:r>
    </w:p>
    <w:p w14:paraId="198B7D59" w14:textId="77777777" w:rsidR="00E62CA0" w:rsidRDefault="00E62CA0" w:rsidP="006D3B2D">
      <w:pPr>
        <w:pStyle w:val="ParagraphStyle"/>
        <w:spacing w:line="360" w:lineRule="auto"/>
        <w:ind w:left="570"/>
        <w:jc w:val="both"/>
        <w:rPr>
          <w:rFonts w:ascii="Calibri" w:hAnsi="Calibri" w:cs="Calibri"/>
          <w:sz w:val="20"/>
          <w:szCs w:val="20"/>
        </w:rPr>
      </w:pPr>
      <w:r w:rsidRPr="006D3B2D">
        <w:rPr>
          <w:rFonts w:ascii="Calibri" w:hAnsi="Calibri" w:cs="Calibri"/>
          <w:color w:val="auto"/>
          <w:sz w:val="20"/>
          <w:szCs w:val="20"/>
        </w:rPr>
        <w:t>16.6.2. - Na hipótese de irregularidade do reg</w:t>
      </w:r>
      <w:r>
        <w:rPr>
          <w:rFonts w:ascii="Calibri" w:hAnsi="Calibri" w:cs="Calibri"/>
          <w:sz w:val="20"/>
          <w:szCs w:val="20"/>
        </w:rPr>
        <w:t>istro no SICAF, o contratado deverá regularizar a sua situação perante o cadastro no prazo de até 05 (cinco) dias úteis, sob pena de aplicação das penalidades previstas no edital e anexos.</w:t>
      </w:r>
    </w:p>
    <w:p w14:paraId="17548A1D"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214338A7"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AE12866" w14:textId="77777777" w:rsidR="00E62CA0" w:rsidRDefault="00E62CA0" w:rsidP="00E62CA0">
      <w:pPr>
        <w:pStyle w:val="ParagraphStyle"/>
        <w:spacing w:line="360" w:lineRule="auto"/>
        <w:jc w:val="both"/>
        <w:rPr>
          <w:rFonts w:ascii="Calibri" w:hAnsi="Calibri" w:cs="Calibri"/>
          <w:sz w:val="20"/>
          <w:szCs w:val="20"/>
        </w:rPr>
      </w:pPr>
    </w:p>
    <w:p w14:paraId="1AD7A0B5" w14:textId="77777777" w:rsidR="00E62CA0" w:rsidRDefault="00E62CA0" w:rsidP="00E62CA0">
      <w:pPr>
        <w:pStyle w:val="ParagraphStyle"/>
        <w:spacing w:line="360" w:lineRule="auto"/>
        <w:rPr>
          <w:rFonts w:ascii="Calibri" w:hAnsi="Calibri" w:cs="Calibri"/>
          <w:b/>
          <w:bCs/>
        </w:rPr>
      </w:pPr>
      <w:r>
        <w:rPr>
          <w:rFonts w:ascii="Calibri" w:hAnsi="Calibri" w:cs="Calibri"/>
          <w:b/>
          <w:bCs/>
        </w:rPr>
        <w:t>17 - DO REAJUSTAMENTO EM SENTIDO GERAL</w:t>
      </w:r>
    </w:p>
    <w:p w14:paraId="5D3CF673" w14:textId="5E894602" w:rsidR="00E62CA0" w:rsidRPr="006D3B2D" w:rsidRDefault="00E62CA0" w:rsidP="00E62CA0">
      <w:pPr>
        <w:pStyle w:val="ParagraphStyle"/>
        <w:spacing w:line="360" w:lineRule="auto"/>
        <w:ind w:left="570"/>
        <w:jc w:val="both"/>
        <w:rPr>
          <w:rFonts w:ascii="Calibri" w:hAnsi="Calibri" w:cs="Calibri"/>
          <w:color w:val="auto"/>
          <w:sz w:val="20"/>
          <w:szCs w:val="20"/>
        </w:rPr>
      </w:pPr>
      <w:r>
        <w:rPr>
          <w:rFonts w:ascii="Calibri" w:hAnsi="Calibri" w:cs="Calibri"/>
          <w:sz w:val="20"/>
          <w:szCs w:val="20"/>
        </w:rPr>
        <w:t>17.1. – Os preços inicialmente contratados são fixos e irreajustáveis no prazo de um ano contado da data do orçamento estimado</w:t>
      </w:r>
      <w:r w:rsidR="006D3B2D">
        <w:rPr>
          <w:rFonts w:ascii="Calibri" w:hAnsi="Calibri" w:cs="Calibri"/>
          <w:sz w:val="20"/>
          <w:szCs w:val="20"/>
        </w:rPr>
        <w:t xml:space="preserve"> </w:t>
      </w:r>
      <w:r w:rsidR="006D3B2D" w:rsidRPr="006D3B2D">
        <w:rPr>
          <w:rFonts w:ascii="Calibri" w:hAnsi="Calibri" w:cs="Calibri"/>
          <w:color w:val="auto"/>
          <w:sz w:val="20"/>
          <w:szCs w:val="20"/>
        </w:rPr>
        <w:t>(</w:t>
      </w:r>
      <w:r w:rsidRPr="006D3B2D">
        <w:rPr>
          <w:rFonts w:ascii="Calibri" w:hAnsi="Calibri" w:cs="Calibri"/>
          <w:color w:val="auto"/>
          <w:sz w:val="20"/>
          <w:szCs w:val="20"/>
        </w:rPr>
        <w:t>Relatório de Formação de Preços).</w:t>
      </w:r>
    </w:p>
    <w:p w14:paraId="301ADE7F" w14:textId="6BADD3E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17.2. - Após o interregno de um ano, e independentemente de pedido do contratado, os preços iniciais serão reajustados, mediante a aplicação</w:t>
      </w:r>
      <w:r w:rsidRPr="006D3B2D">
        <w:rPr>
          <w:rFonts w:ascii="Calibri" w:hAnsi="Calibri" w:cs="Calibri"/>
          <w:color w:val="auto"/>
          <w:sz w:val="20"/>
          <w:szCs w:val="20"/>
        </w:rPr>
        <w:t xml:space="preserve">, pelo contratante, do índice </w:t>
      </w:r>
      <w:r w:rsidR="006D3B2D" w:rsidRPr="006D3B2D">
        <w:rPr>
          <w:rFonts w:ascii="Calibri" w:hAnsi="Calibri" w:cs="Calibri"/>
          <w:color w:val="auto"/>
          <w:sz w:val="20"/>
          <w:szCs w:val="20"/>
        </w:rPr>
        <w:t>INPC</w:t>
      </w:r>
      <w:r w:rsidRPr="006D3B2D">
        <w:rPr>
          <w:rFonts w:ascii="Calibri" w:hAnsi="Calibri" w:cs="Calibri"/>
          <w:color w:val="auto"/>
          <w:sz w:val="20"/>
          <w:szCs w:val="20"/>
        </w:rPr>
        <w:t xml:space="preserve">, exclusivamente </w:t>
      </w:r>
      <w:r>
        <w:rPr>
          <w:rFonts w:ascii="Calibri" w:hAnsi="Calibri" w:cs="Calibri"/>
          <w:sz w:val="20"/>
          <w:szCs w:val="20"/>
        </w:rPr>
        <w:t>para as obrigações iniciadas e concluídas após a ocorrência da anualidade.</w:t>
      </w:r>
    </w:p>
    <w:p w14:paraId="11D68C79"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6ED7CBBB"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67AFB39A"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5A89FFB9"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B2441CE"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38FD87BA" w14:textId="77777777" w:rsidR="00E62CA0" w:rsidRPr="006D3B2D" w:rsidRDefault="00E62CA0" w:rsidP="00E62CA0">
      <w:pPr>
        <w:pStyle w:val="ParagraphStyle"/>
        <w:spacing w:line="360" w:lineRule="auto"/>
        <w:ind w:left="570"/>
        <w:jc w:val="both"/>
        <w:rPr>
          <w:rFonts w:ascii="Calibri" w:hAnsi="Calibri" w:cs="Calibri"/>
          <w:color w:val="auto"/>
          <w:sz w:val="20"/>
          <w:szCs w:val="20"/>
        </w:rPr>
      </w:pPr>
      <w:r>
        <w:rPr>
          <w:rFonts w:ascii="Calibri" w:hAnsi="Calibri" w:cs="Calibri"/>
          <w:sz w:val="20"/>
          <w:szCs w:val="20"/>
        </w:rPr>
        <w:t xml:space="preserve">17.8. - O </w:t>
      </w:r>
      <w:r w:rsidRPr="006D3B2D">
        <w:rPr>
          <w:rFonts w:ascii="Calibri" w:hAnsi="Calibri" w:cs="Calibri"/>
          <w:color w:val="auto"/>
          <w:sz w:val="20"/>
          <w:szCs w:val="20"/>
        </w:rPr>
        <w:t>reajuste será realizado por apostilamento.</w:t>
      </w:r>
    </w:p>
    <w:p w14:paraId="714CC934" w14:textId="77777777" w:rsidR="00E62CA0" w:rsidRPr="006D3B2D" w:rsidRDefault="00E62CA0" w:rsidP="00E62CA0">
      <w:pPr>
        <w:pStyle w:val="ParagraphStyle"/>
        <w:spacing w:line="360" w:lineRule="auto"/>
        <w:ind w:left="285"/>
        <w:jc w:val="both"/>
        <w:rPr>
          <w:rFonts w:ascii="Calibri" w:hAnsi="Calibri" w:cs="Calibri"/>
          <w:color w:val="auto"/>
          <w:sz w:val="20"/>
          <w:szCs w:val="20"/>
        </w:rPr>
      </w:pPr>
      <w:r w:rsidRPr="006D3B2D">
        <w:rPr>
          <w:rFonts w:ascii="Calibri" w:hAnsi="Calibri" w:cs="Calibri"/>
          <w:color w:val="auto"/>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29CFB98B" w14:textId="77777777" w:rsidR="00E62CA0" w:rsidRPr="006D3B2D" w:rsidRDefault="00E62CA0" w:rsidP="00E62CA0">
      <w:pPr>
        <w:pStyle w:val="ParagraphStyle"/>
        <w:spacing w:line="360" w:lineRule="auto"/>
        <w:ind w:left="990"/>
        <w:jc w:val="both"/>
        <w:rPr>
          <w:rFonts w:ascii="Calibri" w:hAnsi="Calibri" w:cs="Calibri"/>
          <w:color w:val="auto"/>
          <w:sz w:val="20"/>
          <w:szCs w:val="20"/>
        </w:rPr>
      </w:pPr>
      <w:r w:rsidRPr="006D3B2D">
        <w:rPr>
          <w:rFonts w:ascii="Calibri" w:hAnsi="Calibri" w:cs="Calibri"/>
          <w:b/>
          <w:bCs/>
          <w:color w:val="auto"/>
          <w:sz w:val="20"/>
          <w:szCs w:val="20"/>
        </w:rPr>
        <w:t>a)</w:t>
      </w:r>
      <w:r w:rsidRPr="006D3B2D">
        <w:rPr>
          <w:rFonts w:ascii="Calibri" w:hAnsi="Calibri" w:cs="Calibri"/>
          <w:color w:val="auto"/>
          <w:sz w:val="20"/>
          <w:szCs w:val="20"/>
        </w:rPr>
        <w:t xml:space="preserve"> Apresentação de notas fiscais de compras promovidas em datas que antecederam brevemente a data da sessão pública de lances do pregão;</w:t>
      </w:r>
    </w:p>
    <w:p w14:paraId="210DC178" w14:textId="77777777" w:rsidR="00E62CA0" w:rsidRPr="006D3B2D" w:rsidRDefault="00E62CA0" w:rsidP="00E62CA0">
      <w:pPr>
        <w:pStyle w:val="ParagraphStyle"/>
        <w:spacing w:line="360" w:lineRule="auto"/>
        <w:ind w:left="990"/>
        <w:jc w:val="both"/>
        <w:rPr>
          <w:rFonts w:ascii="Calibri" w:hAnsi="Calibri" w:cs="Calibri"/>
          <w:color w:val="auto"/>
          <w:sz w:val="20"/>
          <w:szCs w:val="20"/>
        </w:rPr>
      </w:pPr>
      <w:r w:rsidRPr="006D3B2D">
        <w:rPr>
          <w:rFonts w:ascii="Calibri" w:hAnsi="Calibri" w:cs="Calibri"/>
          <w:b/>
          <w:bCs/>
          <w:color w:val="auto"/>
          <w:sz w:val="20"/>
          <w:szCs w:val="20"/>
        </w:rPr>
        <w:t>b)</w:t>
      </w:r>
      <w:r w:rsidRPr="006D3B2D">
        <w:rPr>
          <w:rFonts w:ascii="Calibri" w:hAnsi="Calibri" w:cs="Calibri"/>
          <w:color w:val="auto"/>
          <w:sz w:val="20"/>
          <w:szCs w:val="20"/>
        </w:rPr>
        <w:t xml:space="preserve"> Apresentação de notas fiscais de compras recentes que comprovem a variação de seu preço de custo, com estrita observância a equivalência dos quantitativos entre as notas fiscais;</w:t>
      </w:r>
    </w:p>
    <w:p w14:paraId="27C3E65F" w14:textId="77777777" w:rsidR="00E62CA0" w:rsidRPr="006D3B2D" w:rsidRDefault="00E62CA0" w:rsidP="00E62CA0">
      <w:pPr>
        <w:pStyle w:val="ParagraphStyle"/>
        <w:spacing w:line="360" w:lineRule="auto"/>
        <w:ind w:left="990"/>
        <w:jc w:val="both"/>
        <w:rPr>
          <w:rFonts w:ascii="Calibri" w:hAnsi="Calibri" w:cs="Calibri"/>
          <w:color w:val="auto"/>
          <w:sz w:val="20"/>
          <w:szCs w:val="20"/>
        </w:rPr>
      </w:pPr>
      <w:r w:rsidRPr="006D3B2D">
        <w:rPr>
          <w:rFonts w:ascii="Calibri" w:hAnsi="Calibri" w:cs="Calibri"/>
          <w:b/>
          <w:bCs/>
          <w:color w:val="auto"/>
          <w:sz w:val="20"/>
          <w:szCs w:val="20"/>
        </w:rPr>
        <w:t>c)</w:t>
      </w:r>
      <w:r w:rsidRPr="006D3B2D">
        <w:rPr>
          <w:rFonts w:ascii="Calibri" w:hAnsi="Calibri" w:cs="Calibri"/>
          <w:color w:val="auto"/>
          <w:sz w:val="20"/>
          <w:szCs w:val="20"/>
        </w:rPr>
        <w:t xml:space="preserve"> Por meio destas informações, a administração conseguirá aferir a </w:t>
      </w:r>
      <w:r w:rsidRPr="006D3B2D">
        <w:rPr>
          <w:rFonts w:ascii="Calibri" w:hAnsi="Calibri" w:cs="Calibri"/>
          <w:b/>
          <w:bCs/>
          <w:color w:val="auto"/>
          <w:sz w:val="20"/>
          <w:szCs w:val="20"/>
        </w:rPr>
        <w:t xml:space="preserve">variação de preço do item </w:t>
      </w:r>
      <w:r w:rsidRPr="006D3B2D">
        <w:rPr>
          <w:rFonts w:ascii="Calibri" w:hAnsi="Calibri" w:cs="Calibri"/>
          <w:color w:val="auto"/>
          <w:sz w:val="20"/>
          <w:szCs w:val="20"/>
        </w:rPr>
        <w:t>por meio de percentual;</w:t>
      </w:r>
    </w:p>
    <w:p w14:paraId="216992D2" w14:textId="77777777" w:rsidR="00E62CA0" w:rsidRPr="006D3B2D" w:rsidRDefault="00E62CA0" w:rsidP="00E62CA0">
      <w:pPr>
        <w:pStyle w:val="ParagraphStyle"/>
        <w:spacing w:line="360" w:lineRule="auto"/>
        <w:ind w:left="570"/>
        <w:jc w:val="both"/>
        <w:rPr>
          <w:rFonts w:ascii="Calibri" w:hAnsi="Calibri" w:cs="Calibri"/>
          <w:color w:val="auto"/>
          <w:sz w:val="20"/>
          <w:szCs w:val="20"/>
        </w:rPr>
      </w:pPr>
      <w:r w:rsidRPr="006D3B2D">
        <w:rPr>
          <w:rFonts w:ascii="Calibri" w:hAnsi="Calibri" w:cs="Calibri"/>
          <w:color w:val="auto"/>
          <w:sz w:val="20"/>
          <w:szCs w:val="20"/>
        </w:rPr>
        <w:t xml:space="preserve">17.10 - A administração efetuará nova pesquisa de mercado respeitando as mesmas fontes de pesquisa e metodologia matemática utilizada na etapa de formação de preços, atribuindo assim um </w:t>
      </w:r>
      <w:r w:rsidRPr="006D3B2D">
        <w:rPr>
          <w:rFonts w:ascii="Calibri" w:hAnsi="Calibri" w:cs="Calibri"/>
          <w:b/>
          <w:bCs/>
          <w:color w:val="auto"/>
          <w:sz w:val="20"/>
          <w:szCs w:val="20"/>
        </w:rPr>
        <w:t>novo preço de mercado</w:t>
      </w:r>
      <w:r w:rsidRPr="006D3B2D">
        <w:rPr>
          <w:rFonts w:ascii="Calibri" w:hAnsi="Calibri" w:cs="Calibri"/>
          <w:color w:val="auto"/>
          <w:sz w:val="20"/>
          <w:szCs w:val="20"/>
        </w:rPr>
        <w:t>;</w:t>
      </w:r>
    </w:p>
    <w:p w14:paraId="6A3240A1" w14:textId="77777777" w:rsidR="00E62CA0" w:rsidRPr="006D3B2D" w:rsidRDefault="00E62CA0" w:rsidP="00E62CA0">
      <w:pPr>
        <w:pStyle w:val="ParagraphStyle"/>
        <w:spacing w:line="360" w:lineRule="auto"/>
        <w:ind w:left="570"/>
        <w:jc w:val="both"/>
        <w:rPr>
          <w:rFonts w:ascii="Calibri" w:hAnsi="Calibri" w:cs="Calibri"/>
          <w:color w:val="auto"/>
          <w:sz w:val="20"/>
          <w:szCs w:val="20"/>
        </w:rPr>
      </w:pPr>
      <w:r w:rsidRPr="006D3B2D">
        <w:rPr>
          <w:rFonts w:ascii="Calibri" w:hAnsi="Calibri" w:cs="Calibri"/>
          <w:color w:val="auto"/>
          <w:sz w:val="20"/>
          <w:szCs w:val="20"/>
        </w:rPr>
        <w:t xml:space="preserve">17.11 - Para a concessão do reequilíbrio, será aplicado o percentual de desconto ofertado pela licitante em sessão no </w:t>
      </w:r>
      <w:r w:rsidRPr="006D3B2D">
        <w:rPr>
          <w:rFonts w:ascii="Calibri" w:hAnsi="Calibri" w:cs="Calibri"/>
          <w:b/>
          <w:bCs/>
          <w:color w:val="auto"/>
          <w:sz w:val="20"/>
          <w:szCs w:val="20"/>
        </w:rPr>
        <w:t xml:space="preserve">novo preço de mercado, </w:t>
      </w:r>
      <w:r w:rsidRPr="006D3B2D">
        <w:rPr>
          <w:rFonts w:ascii="Calibri" w:hAnsi="Calibri" w:cs="Calibri"/>
          <w:color w:val="auto"/>
          <w:sz w:val="20"/>
          <w:szCs w:val="20"/>
        </w:rPr>
        <w:t xml:space="preserve">e, será aplicado o percentual da </w:t>
      </w:r>
      <w:r w:rsidRPr="006D3B2D">
        <w:rPr>
          <w:rFonts w:ascii="Calibri" w:hAnsi="Calibri" w:cs="Calibri"/>
          <w:b/>
          <w:bCs/>
          <w:color w:val="auto"/>
          <w:sz w:val="20"/>
          <w:szCs w:val="20"/>
        </w:rPr>
        <w:t xml:space="preserve">variação de preço do item </w:t>
      </w:r>
      <w:r w:rsidRPr="006D3B2D">
        <w:rPr>
          <w:rFonts w:ascii="Calibri" w:hAnsi="Calibri" w:cs="Calibri"/>
          <w:color w:val="auto"/>
          <w:sz w:val="20"/>
          <w:szCs w:val="20"/>
        </w:rPr>
        <w:t xml:space="preserve">ao preço contratado, aquele preço que resultar no menor dispêndio financeiro para a Administração será o </w:t>
      </w:r>
      <w:r w:rsidRPr="006D3B2D">
        <w:rPr>
          <w:rFonts w:ascii="Calibri" w:hAnsi="Calibri" w:cs="Calibri"/>
          <w:b/>
          <w:bCs/>
          <w:color w:val="auto"/>
          <w:sz w:val="20"/>
          <w:szCs w:val="20"/>
        </w:rPr>
        <w:t>valor reequilibrado</w:t>
      </w:r>
      <w:r w:rsidRPr="006D3B2D">
        <w:rPr>
          <w:rFonts w:ascii="Calibri" w:hAnsi="Calibri" w:cs="Calibri"/>
          <w:color w:val="auto"/>
          <w:sz w:val="20"/>
          <w:szCs w:val="20"/>
        </w:rPr>
        <w:t>.</w:t>
      </w:r>
    </w:p>
    <w:p w14:paraId="01EED5D5" w14:textId="77777777" w:rsidR="00E62CA0" w:rsidRDefault="00E62CA0" w:rsidP="00E62CA0">
      <w:pPr>
        <w:pStyle w:val="ParagraphStyle"/>
        <w:spacing w:line="360" w:lineRule="auto"/>
        <w:jc w:val="both"/>
        <w:rPr>
          <w:rFonts w:ascii="Calibri" w:hAnsi="Calibri" w:cs="Calibri"/>
          <w:sz w:val="20"/>
          <w:szCs w:val="20"/>
        </w:rPr>
      </w:pPr>
    </w:p>
    <w:p w14:paraId="428E0C38" w14:textId="77777777" w:rsidR="00E62CA0" w:rsidRDefault="00E62CA0" w:rsidP="00E62CA0">
      <w:pPr>
        <w:pStyle w:val="ParagraphStyle"/>
        <w:spacing w:line="360" w:lineRule="auto"/>
        <w:rPr>
          <w:rFonts w:ascii="Calibri" w:hAnsi="Calibri" w:cs="Calibri"/>
          <w:b/>
          <w:bCs/>
        </w:rPr>
      </w:pPr>
      <w:r>
        <w:rPr>
          <w:rFonts w:ascii="Calibri" w:hAnsi="Calibri" w:cs="Calibri"/>
          <w:b/>
          <w:bCs/>
        </w:rPr>
        <w:t>18 - DO RECEBIMENTO DO OBJETO E DA FISCALIZAÇÃO</w:t>
      </w:r>
    </w:p>
    <w:p w14:paraId="5E7790E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2BFE75C9"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18.1.1 - Entregar a quantidade dos materiais em conformidade com o estabelecido.</w:t>
      </w:r>
    </w:p>
    <w:p w14:paraId="5BF97CA1"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0D2F19D0"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62FDF490"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439C1466" w14:textId="77777777" w:rsidR="00E62CA0" w:rsidRDefault="00E62CA0" w:rsidP="00E62CA0">
      <w:pPr>
        <w:pStyle w:val="ParagraphStyle"/>
        <w:spacing w:line="360" w:lineRule="auto"/>
        <w:jc w:val="both"/>
        <w:rPr>
          <w:rFonts w:ascii="Calibri" w:hAnsi="Calibri" w:cs="Calibri"/>
          <w:sz w:val="20"/>
          <w:szCs w:val="20"/>
        </w:rPr>
      </w:pPr>
    </w:p>
    <w:p w14:paraId="55C76FF6" w14:textId="77777777" w:rsidR="00E62CA0" w:rsidRDefault="00E62CA0" w:rsidP="00E62CA0">
      <w:pPr>
        <w:pStyle w:val="ParagraphStyle"/>
        <w:spacing w:line="360" w:lineRule="auto"/>
        <w:rPr>
          <w:rFonts w:ascii="Calibri" w:hAnsi="Calibri" w:cs="Calibri"/>
          <w:b/>
          <w:bCs/>
        </w:rPr>
      </w:pPr>
      <w:r>
        <w:rPr>
          <w:rFonts w:ascii="Calibri" w:hAnsi="Calibri" w:cs="Calibri"/>
          <w:b/>
          <w:bCs/>
        </w:rPr>
        <w:t>19 - DAS OBRIGAÇÕES DA CONTRATANTE E DA CONTRATADA</w:t>
      </w:r>
    </w:p>
    <w:p w14:paraId="5F1F0137"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437E7472" w14:textId="77777777" w:rsidR="00E62CA0" w:rsidRDefault="00E62CA0" w:rsidP="00E62CA0">
      <w:pPr>
        <w:pStyle w:val="ParagraphStyle"/>
        <w:spacing w:line="360" w:lineRule="auto"/>
        <w:jc w:val="both"/>
        <w:rPr>
          <w:rFonts w:ascii="Calibri" w:hAnsi="Calibri" w:cs="Calibri"/>
          <w:sz w:val="20"/>
          <w:szCs w:val="20"/>
        </w:rPr>
      </w:pPr>
    </w:p>
    <w:p w14:paraId="65460E9B" w14:textId="77777777" w:rsidR="00E62CA0" w:rsidRDefault="00E62CA0" w:rsidP="00E62CA0">
      <w:pPr>
        <w:pStyle w:val="ParagraphStyle"/>
        <w:spacing w:line="360" w:lineRule="auto"/>
        <w:rPr>
          <w:rFonts w:ascii="Calibri" w:hAnsi="Calibri" w:cs="Calibri"/>
          <w:b/>
          <w:bCs/>
        </w:rPr>
      </w:pPr>
      <w:r>
        <w:rPr>
          <w:rFonts w:ascii="Calibri" w:hAnsi="Calibri" w:cs="Calibri"/>
          <w:b/>
          <w:bCs/>
        </w:rPr>
        <w:t>20 - DO PAGAMENTO</w:t>
      </w:r>
    </w:p>
    <w:p w14:paraId="4BAB3E4E"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038202B1" w14:textId="77777777" w:rsidR="00E62CA0" w:rsidRDefault="00E62CA0" w:rsidP="00E62CA0">
      <w:pPr>
        <w:pStyle w:val="ParagraphStyle"/>
        <w:spacing w:line="360" w:lineRule="auto"/>
        <w:jc w:val="both"/>
        <w:rPr>
          <w:rFonts w:ascii="Calibri" w:hAnsi="Calibri" w:cs="Calibri"/>
          <w:sz w:val="20"/>
          <w:szCs w:val="20"/>
        </w:rPr>
      </w:pPr>
    </w:p>
    <w:p w14:paraId="2DADF74D" w14:textId="77777777" w:rsidR="00E62CA0" w:rsidRDefault="00E62CA0" w:rsidP="00E62CA0">
      <w:pPr>
        <w:pStyle w:val="ParagraphStyle"/>
        <w:spacing w:line="360" w:lineRule="auto"/>
        <w:rPr>
          <w:rFonts w:ascii="Calibri" w:hAnsi="Calibri" w:cs="Calibri"/>
          <w:b/>
          <w:bCs/>
        </w:rPr>
      </w:pPr>
      <w:r>
        <w:rPr>
          <w:rFonts w:ascii="Calibri" w:hAnsi="Calibri" w:cs="Calibri"/>
          <w:b/>
          <w:bCs/>
        </w:rPr>
        <w:t>21 - DAS SANÇÕES ADMINISTRATIVAS.</w:t>
      </w:r>
    </w:p>
    <w:p w14:paraId="05F504E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3C94FFC"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7D0E3003"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2454EF82"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697510FC"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4B198DAE"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2E5D28E6"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46F6CD7B"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0535BDEE"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79C4098E"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70AF9255"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1A8DA990"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47AEB554"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21.1.12 - Praticar ato lesivo previsto no art. 5º da Lei nº 12.846, de 1º de agosto de 2013.</w:t>
      </w:r>
    </w:p>
    <w:p w14:paraId="146F4451" w14:textId="77777777" w:rsidR="00E62CA0" w:rsidRDefault="00E62CA0" w:rsidP="00E62CA0">
      <w:pPr>
        <w:pStyle w:val="ParagraphStyle"/>
        <w:spacing w:line="360" w:lineRule="auto"/>
        <w:ind w:left="570"/>
        <w:jc w:val="both"/>
        <w:rPr>
          <w:rFonts w:ascii="Calibri" w:hAnsi="Calibri" w:cs="Calibri"/>
          <w:color w:val="000000"/>
          <w:sz w:val="20"/>
          <w:szCs w:val="20"/>
        </w:rPr>
      </w:pPr>
    </w:p>
    <w:p w14:paraId="0B9C8104"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4F548DA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24759995"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4E91B149"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64B1449"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49561B65"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0765DA98"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63C5E6A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489C49E6" w14:textId="77777777" w:rsidR="00E62CA0" w:rsidRPr="00535F7D" w:rsidRDefault="00E62CA0" w:rsidP="00E62CA0">
      <w:pPr>
        <w:pStyle w:val="ParagraphStyle"/>
        <w:spacing w:line="360" w:lineRule="auto"/>
        <w:ind w:left="285"/>
        <w:jc w:val="both"/>
        <w:rPr>
          <w:rFonts w:ascii="Calibri" w:hAnsi="Calibri" w:cs="Calibri"/>
          <w:color w:val="auto"/>
          <w:sz w:val="20"/>
          <w:szCs w:val="20"/>
        </w:rPr>
      </w:pPr>
      <w:r>
        <w:rPr>
          <w:rFonts w:ascii="Calibri" w:hAnsi="Calibri" w:cs="Calibri"/>
          <w:color w:val="000000"/>
          <w:sz w:val="20"/>
          <w:szCs w:val="20"/>
        </w:rPr>
        <w:t>21.6 - Comprovado impedimento ou reconhecida força maior, devidamente justificado e aceito pela Prefeitura Municipal de Ibaiti</w:t>
      </w:r>
      <w:r w:rsidRPr="00535F7D">
        <w:rPr>
          <w:rFonts w:ascii="Calibri" w:hAnsi="Calibri" w:cs="Calibri"/>
          <w:color w:val="auto"/>
          <w:sz w:val="20"/>
          <w:szCs w:val="20"/>
        </w:rPr>
        <w:t xml:space="preserve">, Entidades e Fundações, a CONTRATADA ficará isenta das penalidades mencionadas nos </w:t>
      </w:r>
      <w:r w:rsidRPr="00535F7D">
        <w:rPr>
          <w:rFonts w:ascii="Calibri" w:hAnsi="Calibri" w:cs="Calibri"/>
          <w:b/>
          <w:bCs/>
          <w:color w:val="auto"/>
          <w:sz w:val="20"/>
          <w:szCs w:val="20"/>
        </w:rPr>
        <w:t>itens 21.1 e 21.2</w:t>
      </w:r>
      <w:r w:rsidRPr="00535F7D">
        <w:rPr>
          <w:rFonts w:ascii="Calibri" w:hAnsi="Calibri" w:cs="Calibri"/>
          <w:color w:val="auto"/>
          <w:sz w:val="20"/>
          <w:szCs w:val="20"/>
        </w:rPr>
        <w:t>.</w:t>
      </w:r>
    </w:p>
    <w:p w14:paraId="5B154792"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5402F251"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101701A5"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5DA6BFDA" w14:textId="77777777" w:rsidR="00E62CA0" w:rsidRDefault="00E62CA0" w:rsidP="00E62CA0">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6147274D"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CONTRATADO pela sua diferença, que será descontada/compensada dos pagamentos eventualmente </w:t>
      </w:r>
      <w:r>
        <w:rPr>
          <w:rFonts w:ascii="Calibri" w:hAnsi="Calibri" w:cs="Calibri"/>
          <w:color w:val="000000"/>
          <w:sz w:val="20"/>
          <w:szCs w:val="20"/>
        </w:rPr>
        <w:lastRenderedPageBreak/>
        <w:t>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539FE07"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78BCFDE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3636A49B"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11E4DC3C" w14:textId="77777777" w:rsidR="00E62CA0" w:rsidRDefault="00E62CA0" w:rsidP="00E62CA0">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13E1AFEF" w14:textId="77777777" w:rsidR="00E62CA0" w:rsidRDefault="00E62CA0" w:rsidP="00E62CA0">
      <w:pPr>
        <w:pStyle w:val="ParagraphStyle"/>
        <w:spacing w:line="360" w:lineRule="auto"/>
        <w:jc w:val="both"/>
        <w:rPr>
          <w:rFonts w:ascii="Calibri" w:hAnsi="Calibri" w:cs="Calibri"/>
          <w:sz w:val="20"/>
          <w:szCs w:val="20"/>
        </w:rPr>
      </w:pPr>
    </w:p>
    <w:p w14:paraId="542717E6" w14:textId="77777777" w:rsidR="00E62CA0" w:rsidRDefault="00E62CA0" w:rsidP="00E62CA0">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7ACCB59B"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1A600075"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6FFE59CC"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0BC7EA63"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0F77946F"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9863033"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2BF4187A"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4E5BD537"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22.7.1. - A concessão de efeito suspensivo à impugnação é medida excepcional e deverá ser motivada pelo pregoeiro, nos autos do processo de licitação.</w:t>
      </w:r>
    </w:p>
    <w:p w14:paraId="340F711A"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4F72CF48" w14:textId="77777777" w:rsidR="00E62CA0" w:rsidRDefault="00E62CA0" w:rsidP="00E62CA0">
      <w:pPr>
        <w:pStyle w:val="ParagraphStyle"/>
        <w:spacing w:line="360" w:lineRule="auto"/>
        <w:ind w:left="285"/>
        <w:jc w:val="both"/>
        <w:rPr>
          <w:rFonts w:ascii="Calibri" w:hAnsi="Calibri" w:cs="Calibri"/>
          <w:sz w:val="20"/>
          <w:szCs w:val="20"/>
        </w:rPr>
      </w:pPr>
    </w:p>
    <w:p w14:paraId="0286D906" w14:textId="77777777" w:rsidR="00E62CA0" w:rsidRDefault="00E62CA0" w:rsidP="00E62CA0">
      <w:pPr>
        <w:pStyle w:val="ParagraphStyle"/>
        <w:spacing w:line="360" w:lineRule="auto"/>
        <w:rPr>
          <w:rFonts w:ascii="Calibri" w:hAnsi="Calibri" w:cs="Calibri"/>
          <w:b/>
          <w:bCs/>
        </w:rPr>
      </w:pPr>
      <w:r>
        <w:rPr>
          <w:rFonts w:ascii="Calibri" w:hAnsi="Calibri" w:cs="Calibri"/>
          <w:b/>
          <w:bCs/>
        </w:rPr>
        <w:t>23 - DAS DISPOSIÇÕES GERAIS</w:t>
      </w:r>
    </w:p>
    <w:p w14:paraId="0A4062D2"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631BC923"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00330D"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6EB34120"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DD66CCC"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5618B7D5"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0D514B9C"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02CE625D"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42A03039"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1666DB85"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03003B83"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3AF7BAED" w14:textId="777777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4CCAE1A1"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1E3EAB91"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lastRenderedPageBreak/>
        <w:t>ANEXO 02</w:t>
      </w:r>
      <w:r>
        <w:rPr>
          <w:rFonts w:ascii="Calibri" w:hAnsi="Calibri" w:cs="Calibri"/>
          <w:sz w:val="20"/>
          <w:szCs w:val="20"/>
        </w:rPr>
        <w:t xml:space="preserve"> - Declarações Unificada;</w:t>
      </w:r>
    </w:p>
    <w:p w14:paraId="6548977D"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2CE890FF"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710F4067"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7126B157"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746E559B" w14:textId="77777777" w:rsidR="00E62CA0" w:rsidRDefault="00E62CA0" w:rsidP="007713DA">
      <w:pPr>
        <w:pStyle w:val="ParagraphStyle"/>
        <w:ind w:left="573"/>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47D71704" w14:textId="77777777" w:rsidR="00E62CA0" w:rsidRDefault="00E62CA0" w:rsidP="00E62CA0">
      <w:pPr>
        <w:pStyle w:val="ParagraphStyle"/>
        <w:spacing w:line="360" w:lineRule="auto"/>
        <w:jc w:val="both"/>
        <w:rPr>
          <w:rFonts w:ascii="Calibri" w:hAnsi="Calibri" w:cs="Calibri"/>
          <w:sz w:val="20"/>
          <w:szCs w:val="20"/>
        </w:rPr>
      </w:pPr>
    </w:p>
    <w:p w14:paraId="4A47EC29" w14:textId="61E5F719" w:rsidR="00E62CA0" w:rsidRDefault="00E62CA0" w:rsidP="006D3B2D">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7713DA">
        <w:rPr>
          <w:rFonts w:ascii="Calibri" w:hAnsi="Calibri" w:cs="Calibri"/>
          <w:sz w:val="20"/>
          <w:szCs w:val="20"/>
        </w:rPr>
        <w:t>10</w:t>
      </w:r>
      <w:r>
        <w:rPr>
          <w:rFonts w:ascii="Calibri" w:hAnsi="Calibri" w:cs="Calibri"/>
          <w:sz w:val="20"/>
          <w:szCs w:val="20"/>
        </w:rPr>
        <w:t xml:space="preserve"> de </w:t>
      </w:r>
      <w:r w:rsidR="007713DA">
        <w:rPr>
          <w:rFonts w:ascii="Calibri" w:hAnsi="Calibri" w:cs="Calibri"/>
          <w:sz w:val="20"/>
          <w:szCs w:val="20"/>
        </w:rPr>
        <w:t>março</w:t>
      </w:r>
      <w:r>
        <w:rPr>
          <w:rFonts w:ascii="Calibri" w:hAnsi="Calibri" w:cs="Calibri"/>
          <w:sz w:val="20"/>
          <w:szCs w:val="20"/>
        </w:rPr>
        <w:t xml:space="preserve"> de 2025.</w:t>
      </w:r>
    </w:p>
    <w:p w14:paraId="443BBAE2" w14:textId="77777777" w:rsidR="00E62CA0" w:rsidRDefault="00E62CA0" w:rsidP="006D3B2D">
      <w:pPr>
        <w:pStyle w:val="ParagraphStyle"/>
        <w:spacing w:line="360" w:lineRule="auto"/>
        <w:jc w:val="center"/>
        <w:rPr>
          <w:rFonts w:ascii="Calibri" w:hAnsi="Calibri" w:cs="Calibri"/>
          <w:sz w:val="20"/>
          <w:szCs w:val="20"/>
        </w:rPr>
      </w:pPr>
    </w:p>
    <w:p w14:paraId="427D4FB6" w14:textId="77777777" w:rsidR="00E62CA0" w:rsidRDefault="00E62CA0" w:rsidP="006D3B2D">
      <w:pPr>
        <w:pStyle w:val="ParagraphStyle"/>
        <w:spacing w:line="360" w:lineRule="auto"/>
        <w:jc w:val="center"/>
        <w:rPr>
          <w:rFonts w:ascii="Calibri" w:hAnsi="Calibri" w:cs="Calibri"/>
          <w:sz w:val="20"/>
          <w:szCs w:val="20"/>
        </w:rPr>
      </w:pPr>
    </w:p>
    <w:p w14:paraId="5C67CA43" w14:textId="77777777" w:rsidR="00E62CA0" w:rsidRDefault="00E62CA0" w:rsidP="006D3B2D">
      <w:pPr>
        <w:pStyle w:val="ParagraphStyle"/>
        <w:spacing w:line="360" w:lineRule="auto"/>
        <w:jc w:val="center"/>
        <w:rPr>
          <w:rFonts w:ascii="Calibri" w:hAnsi="Calibri" w:cs="Calibri"/>
          <w:sz w:val="20"/>
          <w:szCs w:val="20"/>
        </w:rPr>
      </w:pPr>
    </w:p>
    <w:p w14:paraId="14C761AE" w14:textId="77777777" w:rsidR="00E62CA0" w:rsidRDefault="00E62CA0" w:rsidP="006D3B2D">
      <w:pPr>
        <w:pStyle w:val="ParagraphStyle"/>
        <w:jc w:val="center"/>
        <w:rPr>
          <w:rFonts w:ascii="Calibri" w:hAnsi="Calibri" w:cs="Calibri"/>
          <w:b/>
          <w:bCs/>
          <w:sz w:val="20"/>
          <w:szCs w:val="20"/>
        </w:rPr>
      </w:pPr>
      <w:r>
        <w:rPr>
          <w:rFonts w:ascii="Calibri" w:hAnsi="Calibri" w:cs="Calibri"/>
          <w:b/>
          <w:bCs/>
          <w:sz w:val="20"/>
          <w:szCs w:val="20"/>
        </w:rPr>
        <w:t>ROBERTO REGAZZO</w:t>
      </w:r>
    </w:p>
    <w:p w14:paraId="3FFB14EC" w14:textId="77777777" w:rsidR="00E62CA0" w:rsidRDefault="00E62CA0" w:rsidP="006D3B2D">
      <w:pPr>
        <w:pStyle w:val="ParagraphStyle"/>
        <w:jc w:val="center"/>
        <w:rPr>
          <w:rFonts w:ascii="Calibri" w:hAnsi="Calibri" w:cs="Calibri"/>
          <w:sz w:val="20"/>
          <w:szCs w:val="20"/>
        </w:rPr>
      </w:pPr>
      <w:r>
        <w:rPr>
          <w:rFonts w:ascii="Calibri" w:hAnsi="Calibri" w:cs="Calibri"/>
          <w:sz w:val="20"/>
          <w:szCs w:val="20"/>
        </w:rPr>
        <w:t>Prefeito Municipal</w:t>
      </w:r>
    </w:p>
    <w:p w14:paraId="1E5E6ADE" w14:textId="77777777" w:rsidR="00E62CA0" w:rsidRDefault="00E62CA0" w:rsidP="00E62CA0">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273684EA" w14:textId="6D127DEB" w:rsidR="00E62CA0" w:rsidRDefault="00E62CA0" w:rsidP="00E62CA0">
      <w:pPr>
        <w:pStyle w:val="ParagraphStyle"/>
        <w:jc w:val="center"/>
        <w:rPr>
          <w:rFonts w:ascii="Calibri" w:hAnsi="Calibri" w:cs="Calibri"/>
          <w:b/>
          <w:bCs/>
          <w:color w:val="000000"/>
          <w:sz w:val="22"/>
          <w:szCs w:val="22"/>
        </w:rPr>
      </w:pPr>
      <w:r>
        <w:rPr>
          <w:rFonts w:ascii="Calibri" w:hAnsi="Calibri" w:cs="Calibri"/>
          <w:b/>
          <w:bCs/>
          <w:color w:val="000000"/>
          <w:sz w:val="22"/>
          <w:szCs w:val="22"/>
        </w:rPr>
        <w:t xml:space="preserve">PREGÃO, NA FORMA ELETRÔNICA </w:t>
      </w:r>
      <w:r w:rsidR="00C7013E">
        <w:rPr>
          <w:rFonts w:ascii="Calibri" w:hAnsi="Calibri" w:cs="Calibri"/>
          <w:b/>
          <w:bCs/>
          <w:color w:val="000000"/>
          <w:sz w:val="22"/>
          <w:szCs w:val="22"/>
        </w:rPr>
        <w:t>Nº 05/2025</w:t>
      </w:r>
    </w:p>
    <w:p w14:paraId="7195DCAC" w14:textId="77777777" w:rsidR="00E62CA0" w:rsidRDefault="00E62CA0" w:rsidP="00E62CA0">
      <w:pPr>
        <w:pStyle w:val="ParagraphStyle"/>
        <w:spacing w:line="360" w:lineRule="auto"/>
        <w:jc w:val="both"/>
        <w:rPr>
          <w:rFonts w:ascii="Calibri" w:hAnsi="Calibri" w:cs="Calibri"/>
          <w:color w:val="000000"/>
          <w:sz w:val="20"/>
          <w:szCs w:val="20"/>
        </w:rPr>
      </w:pPr>
    </w:p>
    <w:p w14:paraId="1D3FA042" w14:textId="2BC9F0C3"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sidR="00C7013E">
        <w:rPr>
          <w:rFonts w:ascii="Calibri" w:hAnsi="Calibri" w:cs="Calibri"/>
          <w:b/>
          <w:bCs/>
          <w:color w:val="auto"/>
          <w:sz w:val="20"/>
          <w:szCs w:val="20"/>
        </w:rPr>
        <w:t>Nº 05/2025</w:t>
      </w:r>
      <w:r w:rsidRPr="006D3B2D">
        <w:rPr>
          <w:rFonts w:ascii="Calibri" w:hAnsi="Calibri" w:cs="Calibri"/>
          <w:b/>
          <w:bCs/>
          <w:color w:val="auto"/>
          <w:sz w:val="20"/>
          <w:szCs w:val="20"/>
        </w:rPr>
        <w:t xml:space="preserve"> </w:t>
      </w:r>
      <w:r w:rsidRPr="006D3B2D">
        <w:rPr>
          <w:rFonts w:ascii="Calibri" w:hAnsi="Calibri" w:cs="Calibri"/>
          <w:color w:val="auto"/>
          <w:sz w:val="20"/>
          <w:szCs w:val="20"/>
        </w:rPr>
        <w:t xml:space="preserve">acatando </w:t>
      </w:r>
      <w:r>
        <w:rPr>
          <w:rFonts w:ascii="Calibri" w:hAnsi="Calibri" w:cs="Calibri"/>
          <w:color w:val="000000"/>
          <w:sz w:val="20"/>
          <w:szCs w:val="20"/>
        </w:rPr>
        <w:t>todas as estipulações consignadas no respectivo edital e seus anexos.</w:t>
      </w:r>
    </w:p>
    <w:p w14:paraId="2CF3BB80"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1D6CE7D5"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606910B"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74F75BD0" w14:textId="06A746B3"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sidR="006D3B2D">
        <w:rPr>
          <w:rFonts w:ascii="Calibri" w:hAnsi="Calibri" w:cs="Calibri"/>
          <w:color w:val="000000"/>
          <w:sz w:val="20"/>
          <w:szCs w:val="20"/>
        </w:rPr>
        <w:tab/>
      </w:r>
      <w:r>
        <w:rPr>
          <w:rFonts w:ascii="Calibri" w:hAnsi="Calibri" w:cs="Calibri"/>
          <w:color w:val="000000"/>
          <w:sz w:val="20"/>
          <w:szCs w:val="20"/>
        </w:rPr>
        <w:t>AGÊNCIA e Nº DA CONTA BANCÁRIA</w:t>
      </w:r>
    </w:p>
    <w:p w14:paraId="508A2E7A"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6025D828"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26E26E91"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57B88A10"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5D957C66"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4AD2472C"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00012EF7" w14:textId="1A6A2385"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sidR="006D3B2D">
        <w:rPr>
          <w:rFonts w:ascii="Calibri" w:hAnsi="Calibri" w:cs="Calibri"/>
          <w:b/>
          <w:bCs/>
          <w:color w:val="000000"/>
          <w:sz w:val="20"/>
          <w:szCs w:val="20"/>
        </w:rPr>
        <w:t>06 MESES por tratarem-se de produtos perecíveis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48737440"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103F8FC6"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717B5C12"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48800C6" w14:textId="77777777" w:rsidR="00E62CA0" w:rsidRDefault="00E62CA0" w:rsidP="00E62CA0">
      <w:pPr>
        <w:pStyle w:val="ParagraphStyle"/>
        <w:spacing w:line="360" w:lineRule="auto"/>
        <w:jc w:val="both"/>
        <w:rPr>
          <w:rFonts w:ascii="Calibri" w:hAnsi="Calibri" w:cs="Calibri"/>
          <w:color w:val="000000"/>
          <w:sz w:val="20"/>
          <w:szCs w:val="20"/>
        </w:rPr>
      </w:pPr>
    </w:p>
    <w:p w14:paraId="10926481"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5B2661A8"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6A7D5E18"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668FA66B"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2FF03FB2" w14:textId="77777777" w:rsidR="00E62CA0" w:rsidRDefault="00E62CA0" w:rsidP="00E62CA0">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2EC86DED" w14:textId="77777777" w:rsidR="00E62CA0" w:rsidRDefault="00E62CA0" w:rsidP="00E62CA0">
      <w:pPr>
        <w:pStyle w:val="ParagraphStyle"/>
        <w:spacing w:line="360" w:lineRule="auto"/>
        <w:jc w:val="both"/>
        <w:rPr>
          <w:rFonts w:ascii="Calibri" w:hAnsi="Calibri" w:cs="Calibri"/>
          <w:color w:val="000000"/>
          <w:sz w:val="20"/>
          <w:szCs w:val="20"/>
        </w:rPr>
      </w:pPr>
    </w:p>
    <w:p w14:paraId="5A2DE3E7" w14:textId="77777777" w:rsidR="00E62CA0" w:rsidRDefault="00E62CA0" w:rsidP="00E62CA0">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14:paraId="2D8D07B6" w14:textId="77777777" w:rsidR="00E62CA0" w:rsidRDefault="00E62CA0" w:rsidP="00E62CA0">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14:paraId="166D8F16" w14:textId="77777777" w:rsidR="00E62CA0" w:rsidRDefault="00E62CA0" w:rsidP="00E62CA0">
      <w:pPr>
        <w:pStyle w:val="ParagraphStyle"/>
        <w:spacing w:line="360" w:lineRule="auto"/>
        <w:jc w:val="both"/>
        <w:rPr>
          <w:rFonts w:ascii="Calibri" w:hAnsi="Calibri" w:cs="Calibri"/>
          <w:color w:val="000000"/>
          <w:sz w:val="20"/>
          <w:szCs w:val="20"/>
        </w:rPr>
      </w:pPr>
    </w:p>
    <w:p w14:paraId="0416FACA"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009FC8EA"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0CEB6EF6" w14:textId="3C2FC90B" w:rsidR="00E62CA0" w:rsidRDefault="00E62CA0" w:rsidP="00E62CA0">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w:t>
      </w:r>
      <w:r w:rsidR="00C7013E">
        <w:rPr>
          <w:rFonts w:ascii="Calibri" w:hAnsi="Calibri" w:cs="Calibri"/>
          <w:b/>
          <w:bCs/>
          <w:color w:val="000000"/>
          <w:sz w:val="20"/>
          <w:szCs w:val="20"/>
        </w:rPr>
        <w:t>Nº 05/2025</w:t>
      </w:r>
    </w:p>
    <w:p w14:paraId="3F0C7E74" w14:textId="77777777" w:rsidR="00E62CA0" w:rsidRDefault="00E62CA0" w:rsidP="00E62CA0">
      <w:pPr>
        <w:pStyle w:val="ParagraphStyle"/>
        <w:spacing w:line="360" w:lineRule="auto"/>
        <w:jc w:val="both"/>
        <w:rPr>
          <w:rFonts w:ascii="Calibri" w:hAnsi="Calibri" w:cs="Calibri"/>
          <w:color w:val="000000"/>
          <w:sz w:val="20"/>
          <w:szCs w:val="20"/>
        </w:rPr>
      </w:pPr>
    </w:p>
    <w:p w14:paraId="5D5BF820" w14:textId="77777777" w:rsidR="00E62CA0" w:rsidRDefault="00E62CA0" w:rsidP="00E62CA0">
      <w:pPr>
        <w:pStyle w:val="ParagraphStyle"/>
        <w:spacing w:line="360" w:lineRule="auto"/>
        <w:jc w:val="both"/>
        <w:rPr>
          <w:rFonts w:ascii="Calibri" w:hAnsi="Calibri" w:cs="Calibri"/>
          <w:color w:val="000000"/>
          <w:sz w:val="20"/>
          <w:szCs w:val="20"/>
        </w:rPr>
      </w:pPr>
    </w:p>
    <w:p w14:paraId="2C4ACCD3"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4CA09564" w14:textId="77777777" w:rsidR="00E62CA0" w:rsidRDefault="00E62CA0" w:rsidP="00E62CA0">
      <w:pPr>
        <w:pStyle w:val="ParagraphStyle"/>
        <w:spacing w:line="360" w:lineRule="auto"/>
        <w:jc w:val="both"/>
        <w:rPr>
          <w:rFonts w:ascii="Calibri" w:hAnsi="Calibri" w:cs="Calibri"/>
          <w:color w:val="000000"/>
          <w:sz w:val="20"/>
          <w:szCs w:val="20"/>
        </w:rPr>
      </w:pPr>
    </w:p>
    <w:p w14:paraId="478FF5E5"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78D9207D"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3CC0547F"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397653FE"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B811889"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7296EA67"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22AB58D2"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27B3D3E"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CE93BE7"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4AABF897"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w:t>
      </w:r>
      <w:r>
        <w:rPr>
          <w:rFonts w:ascii="Calibri" w:hAnsi="Calibri" w:cs="Calibri"/>
          <w:color w:val="000000"/>
          <w:sz w:val="20"/>
          <w:szCs w:val="20"/>
        </w:rPr>
        <w:lastRenderedPageBreak/>
        <w:t>convenções coletivas de trabalho e nos termos de ajustamento de conduta vigentes na data de entrega das propostas.</w:t>
      </w:r>
    </w:p>
    <w:p w14:paraId="426C9372"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5A61470B"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60EF4789"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56984B1A" w14:textId="77777777" w:rsidR="00E62CA0" w:rsidRDefault="00E62CA0" w:rsidP="00E62CA0">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2B8619B6" w14:textId="77777777" w:rsidR="00E62CA0" w:rsidRDefault="00E62CA0" w:rsidP="00E62CA0">
      <w:pPr>
        <w:pStyle w:val="ParagraphStyle"/>
        <w:spacing w:line="360" w:lineRule="auto"/>
        <w:jc w:val="both"/>
        <w:rPr>
          <w:rFonts w:ascii="Calibri" w:hAnsi="Calibri" w:cs="Calibri"/>
          <w:color w:val="000000"/>
          <w:sz w:val="20"/>
          <w:szCs w:val="20"/>
        </w:rPr>
      </w:pPr>
    </w:p>
    <w:p w14:paraId="529518DB" w14:textId="164056E6"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 xml:space="preserve">Pregão, na Forma Eletrônica </w:t>
      </w:r>
      <w:r w:rsidR="00C7013E">
        <w:rPr>
          <w:rFonts w:ascii="Calibri" w:hAnsi="Calibri" w:cs="Calibri"/>
          <w:b/>
          <w:bCs/>
          <w:color w:val="000000"/>
          <w:sz w:val="20"/>
          <w:szCs w:val="20"/>
        </w:rPr>
        <w:t>Nº 05/2025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3CE77D2C" w14:textId="77777777" w:rsidR="00E62CA0" w:rsidRDefault="00E62CA0" w:rsidP="00E62CA0">
      <w:pPr>
        <w:pStyle w:val="ParagraphStyle"/>
        <w:spacing w:line="360" w:lineRule="auto"/>
        <w:jc w:val="both"/>
        <w:rPr>
          <w:rFonts w:ascii="Calibri" w:hAnsi="Calibri" w:cs="Calibri"/>
          <w:color w:val="000000"/>
          <w:sz w:val="20"/>
          <w:szCs w:val="20"/>
        </w:rPr>
      </w:pPr>
    </w:p>
    <w:p w14:paraId="17B9E53E"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519C3059" w14:textId="77777777" w:rsidR="00E62CA0" w:rsidRDefault="00E62CA0" w:rsidP="00E62CA0">
      <w:pPr>
        <w:pStyle w:val="ParagraphStyle"/>
        <w:spacing w:line="360" w:lineRule="auto"/>
        <w:jc w:val="both"/>
        <w:rPr>
          <w:rFonts w:ascii="Calibri" w:hAnsi="Calibri" w:cs="Calibri"/>
          <w:color w:val="000000"/>
          <w:sz w:val="20"/>
          <w:szCs w:val="20"/>
        </w:rPr>
      </w:pPr>
    </w:p>
    <w:p w14:paraId="6FF7A257" w14:textId="77777777" w:rsidR="00E62CA0" w:rsidRDefault="00E62CA0" w:rsidP="00E62CA0">
      <w:pPr>
        <w:pStyle w:val="ParagraphStyle"/>
        <w:spacing w:line="360" w:lineRule="auto"/>
        <w:jc w:val="both"/>
        <w:rPr>
          <w:rFonts w:ascii="Calibri" w:hAnsi="Calibri" w:cs="Calibri"/>
          <w:color w:val="000000"/>
          <w:sz w:val="20"/>
          <w:szCs w:val="20"/>
        </w:rPr>
      </w:pPr>
    </w:p>
    <w:p w14:paraId="0A1BE5E9" w14:textId="77777777" w:rsidR="00E62CA0" w:rsidRDefault="00E62CA0" w:rsidP="00E62CA0">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6B4FCA53" w14:textId="77777777" w:rsidR="00E62CA0" w:rsidRDefault="00E62CA0" w:rsidP="00E62CA0">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6F11B235" w14:textId="77777777" w:rsidR="00E62CA0" w:rsidRDefault="00E62CA0" w:rsidP="00E62CA0">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14EE965D" w14:textId="77777777" w:rsidR="00E62CA0" w:rsidRDefault="00E62CA0" w:rsidP="00E62CA0">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200B320C" w14:textId="77777777" w:rsidR="00E62CA0" w:rsidRDefault="00E62CA0" w:rsidP="00E62CA0">
      <w:pPr>
        <w:pStyle w:val="ParagraphStyle"/>
        <w:spacing w:line="360" w:lineRule="auto"/>
        <w:jc w:val="both"/>
        <w:rPr>
          <w:rFonts w:ascii="Calibri" w:hAnsi="Calibri" w:cs="Calibri"/>
          <w:color w:val="000000"/>
          <w:sz w:val="20"/>
          <w:szCs w:val="20"/>
        </w:rPr>
      </w:pPr>
    </w:p>
    <w:p w14:paraId="688BBC0A"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53B9C8FD" w14:textId="77777777" w:rsidR="00E62CA0" w:rsidRDefault="00E62CA0" w:rsidP="00E62CA0">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19606755" w14:textId="77777777" w:rsidR="00E62CA0" w:rsidRDefault="00E62CA0" w:rsidP="00E62CA0">
      <w:pPr>
        <w:pStyle w:val="ParagraphStyle"/>
        <w:spacing w:line="288" w:lineRule="auto"/>
        <w:jc w:val="both"/>
        <w:rPr>
          <w:rFonts w:ascii="Calibri" w:hAnsi="Calibri" w:cs="Calibri"/>
          <w:color w:val="000000"/>
          <w:sz w:val="20"/>
          <w:szCs w:val="20"/>
        </w:rPr>
      </w:pPr>
    </w:p>
    <w:p w14:paraId="2268DE0E"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C1B7F14"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35E6DA63" w14:textId="20CA4498" w:rsidR="00E62CA0" w:rsidRDefault="00E62CA0" w:rsidP="00E62CA0">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w:t>
      </w:r>
      <w:r w:rsidR="00C7013E">
        <w:rPr>
          <w:rFonts w:ascii="Calibri" w:hAnsi="Calibri" w:cs="Calibri"/>
          <w:b/>
          <w:bCs/>
          <w:color w:val="000000"/>
          <w:sz w:val="20"/>
          <w:szCs w:val="20"/>
        </w:rPr>
        <w:t>Nº 05/2025</w:t>
      </w:r>
    </w:p>
    <w:p w14:paraId="7454E3AD" w14:textId="77777777" w:rsidR="00E62CA0" w:rsidRDefault="00E62CA0" w:rsidP="00E62CA0">
      <w:pPr>
        <w:pStyle w:val="ParagraphStyle"/>
        <w:spacing w:line="288" w:lineRule="auto"/>
        <w:jc w:val="both"/>
        <w:rPr>
          <w:rFonts w:ascii="Calibri" w:hAnsi="Calibri" w:cs="Calibri"/>
          <w:color w:val="000000"/>
          <w:sz w:val="20"/>
          <w:szCs w:val="20"/>
        </w:rPr>
      </w:pPr>
    </w:p>
    <w:p w14:paraId="77AF4A46" w14:textId="77777777" w:rsidR="00E62CA0" w:rsidRDefault="00E62CA0" w:rsidP="00E62CA0">
      <w:pPr>
        <w:pStyle w:val="ParagraphStyle"/>
        <w:spacing w:line="288" w:lineRule="auto"/>
        <w:jc w:val="both"/>
        <w:rPr>
          <w:rFonts w:ascii="Calibri" w:hAnsi="Calibri" w:cs="Calibri"/>
          <w:color w:val="000000"/>
          <w:sz w:val="20"/>
          <w:szCs w:val="20"/>
        </w:rPr>
      </w:pPr>
    </w:p>
    <w:p w14:paraId="1AC144F6"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037F49A4" w14:textId="77777777" w:rsidR="00E62CA0" w:rsidRDefault="00E62CA0" w:rsidP="00E62CA0">
      <w:pPr>
        <w:pStyle w:val="ParagraphStyle"/>
        <w:spacing w:line="288" w:lineRule="auto"/>
        <w:jc w:val="both"/>
        <w:rPr>
          <w:rFonts w:ascii="Calibri" w:hAnsi="Calibri" w:cs="Calibri"/>
          <w:color w:val="000000"/>
          <w:sz w:val="20"/>
          <w:szCs w:val="20"/>
        </w:rPr>
      </w:pPr>
    </w:p>
    <w:p w14:paraId="4538DBDD" w14:textId="77777777" w:rsidR="00E62CA0" w:rsidRDefault="00E62CA0" w:rsidP="00E62CA0">
      <w:pPr>
        <w:pStyle w:val="ParagraphStyle"/>
        <w:spacing w:line="288" w:lineRule="auto"/>
        <w:jc w:val="both"/>
        <w:rPr>
          <w:rFonts w:ascii="Calibri" w:hAnsi="Calibri" w:cs="Calibri"/>
          <w:color w:val="000000"/>
          <w:sz w:val="20"/>
          <w:szCs w:val="20"/>
        </w:rPr>
      </w:pPr>
    </w:p>
    <w:p w14:paraId="31578B79"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068E60CD" w14:textId="77777777" w:rsidR="00E62CA0" w:rsidRDefault="00E62CA0" w:rsidP="00E62CA0">
      <w:pPr>
        <w:pStyle w:val="ParagraphStyle"/>
        <w:spacing w:line="288" w:lineRule="auto"/>
        <w:rPr>
          <w:rFonts w:ascii="Calibri" w:hAnsi="Calibri" w:cs="Calibri"/>
          <w:color w:val="000000"/>
          <w:sz w:val="20"/>
          <w:szCs w:val="20"/>
        </w:rPr>
      </w:pP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E62CA0" w14:paraId="4D1E0AFC" w14:textId="77777777">
        <w:tc>
          <w:tcPr>
            <w:tcW w:w="8490" w:type="dxa"/>
            <w:tcBorders>
              <w:top w:val="single" w:sz="6" w:space="0" w:color="000000"/>
              <w:left w:val="single" w:sz="6" w:space="0" w:color="000000"/>
              <w:bottom w:val="single" w:sz="6" w:space="0" w:color="000000"/>
              <w:right w:val="single" w:sz="6" w:space="0" w:color="000000"/>
            </w:tcBorders>
          </w:tcPr>
          <w:p w14:paraId="1F2442A9" w14:textId="77777777" w:rsidR="00E62CA0" w:rsidRDefault="00E62CA0">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E62CA0" w14:paraId="318AB634" w14:textId="77777777">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14984B3A" w14:textId="77777777" w:rsidR="00E62CA0" w:rsidRDefault="00E62CA0">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317CC355" w14:textId="77777777" w:rsidR="00E62CA0" w:rsidRDefault="00E62CA0" w:rsidP="00E62CA0">
      <w:pPr>
        <w:pStyle w:val="ParagraphStyle"/>
        <w:spacing w:line="288" w:lineRule="auto"/>
        <w:rPr>
          <w:rFonts w:ascii="Calibri" w:hAnsi="Calibri" w:cs="Calibri"/>
          <w:color w:val="000000"/>
          <w:sz w:val="20"/>
          <w:szCs w:val="20"/>
        </w:rPr>
      </w:pPr>
    </w:p>
    <w:p w14:paraId="1A5E5093" w14:textId="77777777" w:rsidR="00E62CA0" w:rsidRDefault="00E62CA0" w:rsidP="00E62CA0">
      <w:pPr>
        <w:pStyle w:val="ParagraphStyle"/>
        <w:spacing w:line="288" w:lineRule="auto"/>
        <w:rPr>
          <w:rFonts w:ascii="Calibri" w:hAnsi="Calibri" w:cs="Calibri"/>
          <w:color w:val="000000"/>
          <w:sz w:val="20"/>
          <w:szCs w:val="20"/>
        </w:rPr>
      </w:pPr>
    </w:p>
    <w:p w14:paraId="2F45CFD3"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E62CA0" w14:paraId="2B6F4152" w14:textId="77777777">
        <w:tc>
          <w:tcPr>
            <w:tcW w:w="8490" w:type="dxa"/>
            <w:tcBorders>
              <w:top w:val="single" w:sz="6" w:space="0" w:color="000000"/>
              <w:left w:val="single" w:sz="6" w:space="0" w:color="000000"/>
              <w:bottom w:val="single" w:sz="6" w:space="0" w:color="000000"/>
              <w:right w:val="single" w:sz="6" w:space="0" w:color="000000"/>
            </w:tcBorders>
          </w:tcPr>
          <w:p w14:paraId="2442A2E0" w14:textId="77777777" w:rsidR="00E62CA0" w:rsidRDefault="00E62CA0">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E62CA0" w14:paraId="6706FDBE" w14:textId="77777777">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6629A760" w14:textId="77777777" w:rsidR="00E62CA0" w:rsidRDefault="00E62CA0">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12414322" w14:textId="77777777" w:rsidR="00E62CA0" w:rsidRDefault="00E62CA0" w:rsidP="00E62CA0">
      <w:pPr>
        <w:pStyle w:val="ParagraphStyle"/>
        <w:spacing w:line="288" w:lineRule="auto"/>
        <w:rPr>
          <w:rFonts w:ascii="Calibri" w:hAnsi="Calibri" w:cs="Calibri"/>
          <w:color w:val="000000"/>
          <w:sz w:val="20"/>
          <w:szCs w:val="20"/>
        </w:rPr>
      </w:pPr>
    </w:p>
    <w:p w14:paraId="6CB93269" w14:textId="77777777" w:rsidR="00E62CA0" w:rsidRDefault="00E62CA0" w:rsidP="00E62CA0">
      <w:pPr>
        <w:pStyle w:val="ParagraphStyle"/>
        <w:spacing w:line="288" w:lineRule="auto"/>
        <w:rPr>
          <w:rFonts w:ascii="Calibri" w:hAnsi="Calibri" w:cs="Calibri"/>
          <w:color w:val="000000"/>
          <w:sz w:val="20"/>
          <w:szCs w:val="20"/>
        </w:rPr>
      </w:pPr>
    </w:p>
    <w:p w14:paraId="17CFD5CA"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1B4972BD" w14:textId="77777777" w:rsidR="00E62CA0" w:rsidRDefault="00E62CA0" w:rsidP="00E62CA0">
      <w:pPr>
        <w:pStyle w:val="ParagraphStyle"/>
        <w:spacing w:line="288" w:lineRule="auto"/>
        <w:jc w:val="both"/>
        <w:rPr>
          <w:rFonts w:ascii="Calibri" w:hAnsi="Calibri" w:cs="Calibri"/>
          <w:color w:val="000000"/>
          <w:sz w:val="20"/>
          <w:szCs w:val="20"/>
        </w:rPr>
      </w:pPr>
    </w:p>
    <w:p w14:paraId="6BC373A8" w14:textId="77777777" w:rsidR="00E62CA0" w:rsidRDefault="00E62CA0" w:rsidP="00E62CA0">
      <w:pPr>
        <w:pStyle w:val="ParagraphStyle"/>
        <w:spacing w:line="288" w:lineRule="auto"/>
        <w:jc w:val="both"/>
        <w:rPr>
          <w:rFonts w:ascii="Calibri" w:hAnsi="Calibri" w:cs="Calibri"/>
          <w:color w:val="000000"/>
          <w:sz w:val="20"/>
          <w:szCs w:val="20"/>
        </w:rPr>
      </w:pPr>
    </w:p>
    <w:p w14:paraId="4438DA4F" w14:textId="77777777" w:rsidR="00E62CA0" w:rsidRDefault="00E62CA0" w:rsidP="00E62CA0">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541BE04A" w14:textId="77777777" w:rsidR="00E62CA0" w:rsidRDefault="00E62CA0" w:rsidP="00E62CA0">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4C785DAF" w14:textId="77777777" w:rsidR="00E62CA0" w:rsidRDefault="00E62CA0" w:rsidP="00E62CA0">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40AEE481" w14:textId="77777777" w:rsidR="00E62CA0" w:rsidRDefault="00E62CA0" w:rsidP="00E62CA0">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10811237" w14:textId="77777777" w:rsidR="00E62CA0" w:rsidRDefault="00E62CA0" w:rsidP="00E62CA0">
      <w:pPr>
        <w:pStyle w:val="ParagraphStyle"/>
        <w:spacing w:line="288" w:lineRule="auto"/>
        <w:jc w:val="both"/>
        <w:rPr>
          <w:rFonts w:ascii="Calibri" w:hAnsi="Calibri" w:cs="Calibri"/>
          <w:color w:val="000000"/>
          <w:sz w:val="20"/>
          <w:szCs w:val="20"/>
        </w:rPr>
      </w:pPr>
    </w:p>
    <w:p w14:paraId="42A48A4B" w14:textId="77777777" w:rsidR="00E62CA0" w:rsidRDefault="00E62CA0" w:rsidP="00E62CA0">
      <w:pPr>
        <w:pStyle w:val="ParagraphStyle"/>
        <w:spacing w:line="288" w:lineRule="auto"/>
        <w:jc w:val="both"/>
        <w:rPr>
          <w:rFonts w:ascii="Calibri" w:hAnsi="Calibri" w:cs="Calibri"/>
          <w:color w:val="000000"/>
          <w:sz w:val="20"/>
          <w:szCs w:val="20"/>
        </w:rPr>
      </w:pPr>
    </w:p>
    <w:p w14:paraId="3D5A2F92" w14:textId="77777777" w:rsidR="00E62CA0" w:rsidRDefault="00E62CA0" w:rsidP="00E62CA0">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7DFC317" w14:textId="77777777" w:rsidR="00E62CA0" w:rsidRDefault="00E62CA0" w:rsidP="00E62CA0">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6E4C1508" w14:textId="0BB122C0" w:rsidR="00E62CA0" w:rsidRDefault="00E62CA0" w:rsidP="00E62CA0">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w:t>
      </w:r>
      <w:r w:rsidR="00C7013E">
        <w:rPr>
          <w:rFonts w:ascii="Calibri" w:hAnsi="Calibri" w:cs="Calibri"/>
          <w:b/>
          <w:bCs/>
          <w:color w:val="000000"/>
          <w:sz w:val="20"/>
          <w:szCs w:val="20"/>
        </w:rPr>
        <w:t>Nº 05/2025</w:t>
      </w:r>
    </w:p>
    <w:p w14:paraId="77CFBF47" w14:textId="77777777" w:rsidR="00E62CA0" w:rsidRDefault="00E62CA0" w:rsidP="00E62CA0">
      <w:pPr>
        <w:pStyle w:val="ParagraphStyle"/>
        <w:spacing w:line="360" w:lineRule="auto"/>
        <w:jc w:val="both"/>
        <w:rPr>
          <w:rFonts w:ascii="Calibri" w:hAnsi="Calibri" w:cs="Calibri"/>
          <w:color w:val="000000"/>
          <w:sz w:val="20"/>
          <w:szCs w:val="20"/>
        </w:rPr>
      </w:pPr>
    </w:p>
    <w:p w14:paraId="77E9EBDE" w14:textId="77777777" w:rsidR="00E62CA0" w:rsidRDefault="00E62CA0" w:rsidP="00E62CA0">
      <w:pPr>
        <w:pStyle w:val="ParagraphStyle"/>
        <w:spacing w:line="360" w:lineRule="auto"/>
        <w:jc w:val="both"/>
        <w:rPr>
          <w:rFonts w:ascii="Calibri" w:hAnsi="Calibri" w:cs="Calibri"/>
          <w:color w:val="000000"/>
          <w:sz w:val="20"/>
          <w:szCs w:val="20"/>
        </w:rPr>
      </w:pPr>
    </w:p>
    <w:p w14:paraId="640AA533" w14:textId="77777777" w:rsidR="00E62CA0" w:rsidRDefault="00E62CA0" w:rsidP="00E62CA0">
      <w:pPr>
        <w:pStyle w:val="ParagraphStyle"/>
        <w:spacing w:line="360" w:lineRule="auto"/>
        <w:jc w:val="center"/>
        <w:rPr>
          <w:rFonts w:ascii="Calibri" w:hAnsi="Calibri" w:cs="Calibri"/>
          <w:b/>
          <w:bCs/>
          <w:color w:val="000000"/>
          <w:sz w:val="20"/>
          <w:szCs w:val="20"/>
        </w:rPr>
      </w:pPr>
      <w:r>
        <w:rPr>
          <w:rFonts w:ascii="Calibri" w:hAnsi="Calibri" w:cs="Calibri"/>
          <w:b/>
          <w:bCs/>
          <w:color w:val="000000"/>
          <w:sz w:val="20"/>
          <w:szCs w:val="20"/>
        </w:rPr>
        <w:t>ATA DE REGISTRO DE PREÇOS</w:t>
      </w:r>
    </w:p>
    <w:p w14:paraId="0770719E" w14:textId="77777777" w:rsidR="00E62CA0" w:rsidRDefault="00E62CA0" w:rsidP="00E62CA0">
      <w:pPr>
        <w:pStyle w:val="ParagraphStyle"/>
        <w:spacing w:line="360" w:lineRule="auto"/>
        <w:jc w:val="both"/>
        <w:rPr>
          <w:rFonts w:ascii="Calibri" w:hAnsi="Calibri" w:cs="Calibri"/>
          <w:color w:val="000000"/>
          <w:sz w:val="20"/>
          <w:szCs w:val="20"/>
        </w:rPr>
      </w:pPr>
    </w:p>
    <w:p w14:paraId="7FC376F0" w14:textId="7577D0A6" w:rsidR="00E62CA0" w:rsidRPr="00535F7D" w:rsidRDefault="00E62CA0" w:rsidP="00E62CA0">
      <w:pPr>
        <w:pStyle w:val="ParagraphStyle"/>
        <w:tabs>
          <w:tab w:val="center" w:pos="4785"/>
          <w:tab w:val="right" w:pos="9195"/>
        </w:tabs>
        <w:spacing w:line="360" w:lineRule="auto"/>
        <w:jc w:val="both"/>
        <w:rPr>
          <w:rFonts w:ascii="Calibri" w:hAnsi="Calibri" w:cs="Calibri"/>
          <w:color w:val="auto"/>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pessoa jurídica de direito público, com sede em Ibaiti (PR</w:t>
      </w:r>
      <w:r w:rsidRPr="00535F7D">
        <w:rPr>
          <w:rFonts w:ascii="Calibri" w:hAnsi="Calibri" w:cs="Calibri"/>
          <w:color w:val="auto"/>
          <w:sz w:val="20"/>
          <w:szCs w:val="20"/>
        </w:rPr>
        <w:t xml:space="preserve">), sito a Praça dos Três Poderes, nº. 23, CNPJ/MF nº. 77.008.068/0001-41, representada pelo senhor Prefeito Municipal ROBERTO REGAZZO, considerando o julgamento da licitação na modalidade de </w:t>
      </w:r>
      <w:r w:rsidRPr="00535F7D">
        <w:rPr>
          <w:rFonts w:ascii="Calibri" w:hAnsi="Calibri" w:cs="Calibri"/>
          <w:b/>
          <w:bCs/>
          <w:color w:val="auto"/>
          <w:sz w:val="20"/>
          <w:szCs w:val="20"/>
        </w:rPr>
        <w:t xml:space="preserve">pregão, na forma eletrônica, para REGISTRO DE PREÇOS </w:t>
      </w:r>
      <w:r w:rsidR="00C7013E">
        <w:rPr>
          <w:rFonts w:ascii="Calibri" w:hAnsi="Calibri" w:cs="Calibri"/>
          <w:b/>
          <w:bCs/>
          <w:color w:val="auto"/>
          <w:sz w:val="20"/>
          <w:szCs w:val="20"/>
        </w:rPr>
        <w:t>Nº 05/2025</w:t>
      </w:r>
      <w:r w:rsidRPr="00535F7D">
        <w:rPr>
          <w:rFonts w:ascii="Calibri" w:hAnsi="Calibri" w:cs="Calibri"/>
          <w:color w:val="auto"/>
          <w:sz w:val="20"/>
          <w:szCs w:val="20"/>
        </w:rPr>
        <w:t xml:space="preserve">, publicada no diário oficial do Município em (data do edital), </w:t>
      </w:r>
      <w:r w:rsidRPr="00535F7D">
        <w:rPr>
          <w:rFonts w:ascii="Calibri" w:hAnsi="Calibri" w:cs="Calibri"/>
          <w:b/>
          <w:bCs/>
          <w:color w:val="auto"/>
          <w:sz w:val="20"/>
          <w:szCs w:val="20"/>
        </w:rPr>
        <w:t>Processo Administrativo nº 56/2025</w:t>
      </w:r>
      <w:r w:rsidRPr="00535F7D">
        <w:rPr>
          <w:rFonts w:ascii="Calibri" w:hAnsi="Calibri" w:cs="Calibri"/>
          <w:color w:val="auto"/>
          <w:sz w:val="20"/>
          <w:szCs w:val="20"/>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08B6CC67" w14:textId="77777777" w:rsidR="00E62CA0" w:rsidRPr="00535F7D" w:rsidRDefault="00E62CA0" w:rsidP="00E62CA0">
      <w:pPr>
        <w:pStyle w:val="ParagraphStyle"/>
        <w:tabs>
          <w:tab w:val="center" w:pos="4785"/>
          <w:tab w:val="right" w:pos="9195"/>
        </w:tabs>
        <w:spacing w:line="360" w:lineRule="auto"/>
        <w:jc w:val="both"/>
        <w:rPr>
          <w:rFonts w:ascii="Calibri" w:hAnsi="Calibri" w:cs="Calibri"/>
          <w:color w:val="auto"/>
          <w:sz w:val="20"/>
          <w:szCs w:val="20"/>
        </w:rPr>
      </w:pPr>
    </w:p>
    <w:p w14:paraId="67CC3E98" w14:textId="77777777" w:rsidR="00E62CA0" w:rsidRPr="00535F7D"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auto"/>
          <w:sz w:val="20"/>
          <w:szCs w:val="20"/>
        </w:rPr>
      </w:pPr>
      <w:r w:rsidRPr="00535F7D">
        <w:rPr>
          <w:rFonts w:ascii="Calibri" w:hAnsi="Calibri" w:cs="Calibri"/>
          <w:b/>
          <w:bCs/>
          <w:color w:val="auto"/>
          <w:sz w:val="20"/>
          <w:szCs w:val="20"/>
        </w:rPr>
        <w:t>DO OBJETO</w:t>
      </w:r>
    </w:p>
    <w:p w14:paraId="218A2962" w14:textId="779F7324" w:rsidR="00E62CA0" w:rsidRPr="00535F7D" w:rsidRDefault="00E62CA0" w:rsidP="00E62CA0">
      <w:pPr>
        <w:pStyle w:val="ParagraphStyle"/>
        <w:numPr>
          <w:ilvl w:val="1"/>
          <w:numId w:val="30"/>
        </w:numPr>
        <w:spacing w:line="360" w:lineRule="auto"/>
        <w:jc w:val="both"/>
        <w:rPr>
          <w:rFonts w:ascii="Calibri" w:hAnsi="Calibri" w:cs="Calibri"/>
          <w:color w:val="auto"/>
          <w:sz w:val="20"/>
          <w:szCs w:val="20"/>
        </w:rPr>
      </w:pPr>
      <w:r w:rsidRPr="00535F7D">
        <w:rPr>
          <w:rFonts w:ascii="Calibri" w:hAnsi="Calibri" w:cs="Calibri"/>
          <w:color w:val="auto"/>
          <w:sz w:val="20"/>
          <w:szCs w:val="20"/>
        </w:rPr>
        <w:t xml:space="preserve">A presente Ata tem por objeto o registro de preços para a eventual contratação de </w:t>
      </w:r>
      <w:r w:rsidRPr="00535F7D">
        <w:rPr>
          <w:rFonts w:ascii="Calibri" w:hAnsi="Calibri" w:cs="Calibri"/>
          <w:b/>
          <w:bCs/>
          <w:color w:val="auto"/>
          <w:sz w:val="20"/>
          <w:szCs w:val="20"/>
        </w:rPr>
        <w:t>Registro de Preços para aquisição de Ovos de Páscoa destinados aos alunos da rede municipal de ensino, bem como para distribuição aos participantes do projeto melhor idade e de fortalecimento de vínculo, em atendimento as necessidades da Secretaria Municipal de Educação e Secretaria Municipal de Assistência Social respectivamente.</w:t>
      </w:r>
      <w:r w:rsidRPr="00535F7D">
        <w:rPr>
          <w:rFonts w:ascii="Calibri" w:hAnsi="Calibri" w:cs="Calibri"/>
          <w:color w:val="auto"/>
          <w:sz w:val="20"/>
          <w:szCs w:val="20"/>
        </w:rPr>
        <w:t xml:space="preserve"> , especificado(s) no(s) item(</w:t>
      </w:r>
      <w:proofErr w:type="spellStart"/>
      <w:r w:rsidRPr="00535F7D">
        <w:rPr>
          <w:rFonts w:ascii="Calibri" w:hAnsi="Calibri" w:cs="Calibri"/>
          <w:color w:val="auto"/>
          <w:sz w:val="20"/>
          <w:szCs w:val="20"/>
        </w:rPr>
        <w:t>ns</w:t>
      </w:r>
      <w:proofErr w:type="spellEnd"/>
      <w:r w:rsidRPr="00535F7D">
        <w:rPr>
          <w:rFonts w:ascii="Calibri" w:hAnsi="Calibri" w:cs="Calibri"/>
          <w:color w:val="auto"/>
          <w:sz w:val="20"/>
          <w:szCs w:val="20"/>
        </w:rPr>
        <w:t xml:space="preserve">) do Termo de Referência, anexo 07 </w:t>
      </w:r>
      <w:r w:rsidRPr="00535F7D">
        <w:rPr>
          <w:rFonts w:ascii="Calibri" w:hAnsi="Calibri" w:cs="Calibri"/>
          <w:i/>
          <w:iCs/>
          <w:color w:val="auto"/>
          <w:sz w:val="20"/>
          <w:szCs w:val="20"/>
        </w:rPr>
        <w:t xml:space="preserve">[do edital de Licitação </w:t>
      </w:r>
      <w:r w:rsidR="00C7013E">
        <w:rPr>
          <w:rFonts w:ascii="Calibri" w:hAnsi="Calibri" w:cs="Calibri"/>
          <w:i/>
          <w:iCs/>
          <w:color w:val="auto"/>
          <w:sz w:val="20"/>
          <w:szCs w:val="20"/>
        </w:rPr>
        <w:t>Nº 05/2025</w:t>
      </w:r>
      <w:r w:rsidRPr="00535F7D">
        <w:rPr>
          <w:rFonts w:ascii="Calibri" w:hAnsi="Calibri" w:cs="Calibri"/>
          <w:i/>
          <w:iCs/>
          <w:color w:val="auto"/>
          <w:sz w:val="20"/>
          <w:szCs w:val="20"/>
        </w:rPr>
        <w:t>,]</w:t>
      </w:r>
      <w:r w:rsidRPr="00535F7D">
        <w:rPr>
          <w:rFonts w:ascii="Calibri" w:hAnsi="Calibri" w:cs="Calibri"/>
          <w:color w:val="auto"/>
          <w:sz w:val="20"/>
          <w:szCs w:val="20"/>
        </w:rPr>
        <w:t>, que é parte integrante desta Ata, assim como as propostas cujos preços tenham sido registrados, independentemente de transcrição.</w:t>
      </w:r>
    </w:p>
    <w:p w14:paraId="4C62581D" w14:textId="77777777" w:rsidR="00E62CA0" w:rsidRPr="00535F7D"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auto"/>
          <w:sz w:val="20"/>
          <w:szCs w:val="20"/>
        </w:rPr>
      </w:pPr>
      <w:r w:rsidRPr="00535F7D">
        <w:rPr>
          <w:rFonts w:ascii="Calibri" w:hAnsi="Calibri" w:cs="Calibri"/>
          <w:b/>
          <w:bCs/>
          <w:color w:val="auto"/>
          <w:sz w:val="20"/>
          <w:szCs w:val="20"/>
        </w:rPr>
        <w:t>DOS PREÇOS, ESPECIFICAÇÕES E QUANTITATIVOS</w:t>
      </w:r>
    </w:p>
    <w:p w14:paraId="73DB1D42" w14:textId="77777777" w:rsidR="00E62CA0" w:rsidRPr="00535F7D" w:rsidRDefault="00E62CA0" w:rsidP="00E62CA0">
      <w:pPr>
        <w:pStyle w:val="ParagraphStyle"/>
        <w:numPr>
          <w:ilvl w:val="1"/>
          <w:numId w:val="30"/>
        </w:numPr>
        <w:spacing w:line="360" w:lineRule="auto"/>
        <w:jc w:val="both"/>
        <w:rPr>
          <w:rFonts w:ascii="Calibri" w:hAnsi="Calibri" w:cs="Calibri"/>
          <w:color w:val="auto"/>
          <w:sz w:val="20"/>
          <w:szCs w:val="20"/>
        </w:rPr>
      </w:pPr>
      <w:r w:rsidRPr="00535F7D">
        <w:rPr>
          <w:rFonts w:ascii="Calibri" w:hAnsi="Calibri" w:cs="Calibri"/>
          <w:color w:val="auto"/>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64"/>
        <w:gridCol w:w="1090"/>
        <w:gridCol w:w="1207"/>
        <w:gridCol w:w="1491"/>
        <w:gridCol w:w="975"/>
        <w:gridCol w:w="1194"/>
        <w:gridCol w:w="807"/>
        <w:gridCol w:w="820"/>
        <w:gridCol w:w="807"/>
      </w:tblGrid>
      <w:tr w:rsidR="00535F7D" w:rsidRPr="00535F7D" w14:paraId="45054388" w14:textId="77777777">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37FE6D2E"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Item</w:t>
            </w:r>
          </w:p>
          <w:p w14:paraId="36AF4F75"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do</w:t>
            </w:r>
          </w:p>
          <w:p w14:paraId="7E881BDC"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46A1B764" w14:textId="77777777" w:rsidR="00E62CA0" w:rsidRPr="00535F7D" w:rsidRDefault="00E62CA0">
            <w:pPr>
              <w:pStyle w:val="ParagraphStyle"/>
              <w:ind w:right="-30"/>
              <w:jc w:val="center"/>
              <w:rPr>
                <w:rFonts w:ascii="Calibri" w:hAnsi="Calibri" w:cs="Calibri"/>
                <w:i/>
                <w:iCs/>
                <w:color w:val="auto"/>
                <w:sz w:val="16"/>
                <w:szCs w:val="16"/>
              </w:rPr>
            </w:pPr>
            <w:r w:rsidRPr="00535F7D">
              <w:rPr>
                <w:rFonts w:ascii="Calibri" w:hAnsi="Calibri" w:cs="Calibri"/>
                <w:color w:val="auto"/>
                <w:sz w:val="16"/>
                <w:szCs w:val="16"/>
              </w:rPr>
              <w:t xml:space="preserve">Fornecedor </w:t>
            </w:r>
            <w:r w:rsidRPr="00535F7D">
              <w:rPr>
                <w:rFonts w:ascii="Calibri" w:hAnsi="Calibri" w:cs="Calibri"/>
                <w:i/>
                <w:iCs/>
                <w:color w:val="auto"/>
                <w:sz w:val="16"/>
                <w:szCs w:val="16"/>
              </w:rPr>
              <w:t>(razão social, CNPJ/MF, endereço, contatos, representante)</w:t>
            </w:r>
          </w:p>
        </w:tc>
      </w:tr>
      <w:tr w:rsidR="00535F7D" w:rsidRPr="00535F7D" w14:paraId="1C6B7EA2" w14:textId="77777777">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75FC87D4"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X</w:t>
            </w:r>
          </w:p>
        </w:tc>
        <w:tc>
          <w:tcPr>
            <w:tcW w:w="1260" w:type="dxa"/>
            <w:tcBorders>
              <w:top w:val="nil"/>
              <w:left w:val="single" w:sz="6" w:space="0" w:color="000000"/>
              <w:bottom w:val="single" w:sz="6" w:space="0" w:color="000000"/>
              <w:right w:val="nil"/>
            </w:tcBorders>
          </w:tcPr>
          <w:p w14:paraId="73F3BE88" w14:textId="77777777" w:rsidR="00E62CA0" w:rsidRPr="00535F7D" w:rsidRDefault="00E62CA0">
            <w:pPr>
              <w:pStyle w:val="ParagraphStyle"/>
              <w:ind w:right="-30"/>
              <w:jc w:val="both"/>
              <w:rPr>
                <w:rFonts w:ascii="Calibri" w:hAnsi="Calibri" w:cs="Calibri"/>
                <w:color w:val="auto"/>
                <w:sz w:val="16"/>
                <w:szCs w:val="16"/>
              </w:rPr>
            </w:pPr>
            <w:r w:rsidRPr="00535F7D">
              <w:rPr>
                <w:rFonts w:ascii="Calibri" w:hAnsi="Calibri" w:cs="Calibri"/>
                <w:color w:val="auto"/>
                <w:sz w:val="16"/>
                <w:szCs w:val="16"/>
              </w:rPr>
              <w:t>Especificação</w:t>
            </w:r>
          </w:p>
        </w:tc>
        <w:tc>
          <w:tcPr>
            <w:tcW w:w="1395" w:type="dxa"/>
            <w:tcBorders>
              <w:top w:val="nil"/>
              <w:left w:val="single" w:sz="6" w:space="0" w:color="000000"/>
              <w:bottom w:val="single" w:sz="6" w:space="0" w:color="000000"/>
              <w:right w:val="nil"/>
            </w:tcBorders>
          </w:tcPr>
          <w:p w14:paraId="68E1649C" w14:textId="77777777" w:rsidR="00E62CA0" w:rsidRPr="00535F7D" w:rsidRDefault="00E62CA0">
            <w:pPr>
              <w:pStyle w:val="ParagraphStyle"/>
              <w:ind w:right="-30"/>
              <w:jc w:val="center"/>
              <w:rPr>
                <w:rFonts w:ascii="Calibri" w:hAnsi="Calibri" w:cs="Calibri"/>
                <w:i/>
                <w:iCs/>
                <w:color w:val="auto"/>
                <w:sz w:val="16"/>
                <w:szCs w:val="16"/>
              </w:rPr>
            </w:pPr>
            <w:r w:rsidRPr="00535F7D">
              <w:rPr>
                <w:rFonts w:ascii="Calibri" w:hAnsi="Calibri" w:cs="Calibri"/>
                <w:i/>
                <w:iCs/>
                <w:color w:val="auto"/>
                <w:sz w:val="16"/>
                <w:szCs w:val="16"/>
              </w:rPr>
              <w:t xml:space="preserve">Marca </w:t>
            </w:r>
          </w:p>
          <w:p w14:paraId="29DDA298" w14:textId="77777777" w:rsidR="00E62CA0" w:rsidRPr="00535F7D" w:rsidRDefault="00E62CA0">
            <w:pPr>
              <w:pStyle w:val="ParagraphStyle"/>
              <w:ind w:right="-30"/>
              <w:jc w:val="center"/>
              <w:rPr>
                <w:rFonts w:ascii="Calibri" w:hAnsi="Calibri" w:cs="Calibri"/>
                <w:i/>
                <w:iCs/>
                <w:color w:val="auto"/>
                <w:sz w:val="16"/>
                <w:szCs w:val="16"/>
              </w:rPr>
            </w:pPr>
            <w:r w:rsidRPr="00535F7D">
              <w:rPr>
                <w:rFonts w:ascii="Calibri" w:hAnsi="Calibri" w:cs="Calibri"/>
                <w:i/>
                <w:iCs/>
                <w:color w:val="auto"/>
                <w:sz w:val="16"/>
                <w:szCs w:val="16"/>
              </w:rPr>
              <w:t>(se exigida no edital)</w:t>
            </w:r>
          </w:p>
        </w:tc>
        <w:tc>
          <w:tcPr>
            <w:tcW w:w="1725" w:type="dxa"/>
            <w:tcBorders>
              <w:top w:val="nil"/>
              <w:left w:val="single" w:sz="6" w:space="0" w:color="000000"/>
              <w:bottom w:val="single" w:sz="6" w:space="0" w:color="000000"/>
              <w:right w:val="nil"/>
            </w:tcBorders>
          </w:tcPr>
          <w:p w14:paraId="36B3669A" w14:textId="77777777" w:rsidR="00E62CA0" w:rsidRPr="00535F7D" w:rsidRDefault="00E62CA0">
            <w:pPr>
              <w:pStyle w:val="ParagraphStyle"/>
              <w:ind w:right="-30"/>
              <w:jc w:val="center"/>
              <w:rPr>
                <w:rFonts w:ascii="Calibri" w:hAnsi="Calibri" w:cs="Calibri"/>
                <w:i/>
                <w:iCs/>
                <w:color w:val="auto"/>
                <w:sz w:val="16"/>
                <w:szCs w:val="16"/>
              </w:rPr>
            </w:pPr>
            <w:r w:rsidRPr="00535F7D">
              <w:rPr>
                <w:rFonts w:ascii="Calibri" w:hAnsi="Calibri" w:cs="Calibri"/>
                <w:i/>
                <w:iCs/>
                <w:color w:val="auto"/>
                <w:sz w:val="16"/>
                <w:szCs w:val="16"/>
              </w:rPr>
              <w:t>Modelo</w:t>
            </w:r>
          </w:p>
          <w:p w14:paraId="1B74036E" w14:textId="77777777" w:rsidR="00E62CA0" w:rsidRPr="00535F7D" w:rsidRDefault="00E62CA0">
            <w:pPr>
              <w:pStyle w:val="ParagraphStyle"/>
              <w:ind w:right="-30"/>
              <w:jc w:val="center"/>
              <w:rPr>
                <w:rFonts w:ascii="Calibri" w:hAnsi="Calibri" w:cs="Calibri"/>
                <w:i/>
                <w:iCs/>
                <w:color w:val="auto"/>
                <w:sz w:val="16"/>
                <w:szCs w:val="16"/>
              </w:rPr>
            </w:pPr>
            <w:r w:rsidRPr="00535F7D">
              <w:rPr>
                <w:rFonts w:ascii="Calibri" w:hAnsi="Calibri" w:cs="Calibri"/>
                <w:i/>
                <w:iCs/>
                <w:color w:val="auto"/>
                <w:sz w:val="16"/>
                <w:szCs w:val="16"/>
              </w:rPr>
              <w:t>(se exigido no edital)</w:t>
            </w:r>
          </w:p>
        </w:tc>
        <w:tc>
          <w:tcPr>
            <w:tcW w:w="1125" w:type="dxa"/>
            <w:tcBorders>
              <w:top w:val="nil"/>
              <w:left w:val="single" w:sz="6" w:space="0" w:color="000000"/>
              <w:bottom w:val="single" w:sz="6" w:space="0" w:color="000000"/>
              <w:right w:val="nil"/>
            </w:tcBorders>
          </w:tcPr>
          <w:p w14:paraId="4CB45280"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Unidade</w:t>
            </w:r>
          </w:p>
        </w:tc>
        <w:tc>
          <w:tcPr>
            <w:tcW w:w="1380" w:type="dxa"/>
            <w:tcBorders>
              <w:top w:val="nil"/>
              <w:left w:val="single" w:sz="6" w:space="0" w:color="000000"/>
              <w:bottom w:val="single" w:sz="6" w:space="0" w:color="000000"/>
              <w:right w:val="nil"/>
            </w:tcBorders>
          </w:tcPr>
          <w:p w14:paraId="3CCDD38A"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Quantidade Máxima</w:t>
            </w:r>
          </w:p>
        </w:tc>
        <w:tc>
          <w:tcPr>
            <w:tcW w:w="930" w:type="dxa"/>
            <w:tcBorders>
              <w:top w:val="nil"/>
              <w:left w:val="single" w:sz="6" w:space="0" w:color="000000"/>
              <w:bottom w:val="single" w:sz="6" w:space="0" w:color="000000"/>
              <w:right w:val="single" w:sz="6" w:space="0" w:color="000000"/>
            </w:tcBorders>
          </w:tcPr>
          <w:p w14:paraId="3F392335"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Quantidade Mínima</w:t>
            </w:r>
          </w:p>
        </w:tc>
        <w:tc>
          <w:tcPr>
            <w:tcW w:w="945" w:type="dxa"/>
            <w:tcBorders>
              <w:top w:val="nil"/>
              <w:left w:val="single" w:sz="6" w:space="0" w:color="000000"/>
              <w:bottom w:val="single" w:sz="6" w:space="0" w:color="000000"/>
              <w:right w:val="nil"/>
            </w:tcBorders>
          </w:tcPr>
          <w:p w14:paraId="0E088C70" w14:textId="77777777" w:rsidR="00E62CA0" w:rsidRPr="00535F7D" w:rsidRDefault="00E62CA0">
            <w:pPr>
              <w:pStyle w:val="ParagraphStyle"/>
              <w:ind w:right="-30"/>
              <w:jc w:val="center"/>
              <w:rPr>
                <w:rFonts w:ascii="Calibri" w:hAnsi="Calibri" w:cs="Calibri"/>
                <w:color w:val="auto"/>
                <w:sz w:val="16"/>
                <w:szCs w:val="16"/>
              </w:rPr>
            </w:pPr>
            <w:r w:rsidRPr="00535F7D">
              <w:rPr>
                <w:rFonts w:ascii="Calibri" w:hAnsi="Calibri" w:cs="Calibri"/>
                <w:color w:val="auto"/>
                <w:sz w:val="16"/>
                <w:szCs w:val="16"/>
              </w:rPr>
              <w:t>Valor Un</w:t>
            </w:r>
          </w:p>
        </w:tc>
        <w:tc>
          <w:tcPr>
            <w:tcW w:w="930" w:type="dxa"/>
            <w:tcBorders>
              <w:top w:val="nil"/>
              <w:left w:val="single" w:sz="6" w:space="0" w:color="000000"/>
              <w:bottom w:val="single" w:sz="6" w:space="0" w:color="000000"/>
              <w:right w:val="single" w:sz="6" w:space="0" w:color="000000"/>
            </w:tcBorders>
          </w:tcPr>
          <w:p w14:paraId="7900528A" w14:textId="77777777" w:rsidR="00E62CA0" w:rsidRPr="00535F7D" w:rsidRDefault="00E62CA0">
            <w:pPr>
              <w:pStyle w:val="ParagraphStyle"/>
              <w:ind w:right="-30"/>
              <w:jc w:val="center"/>
              <w:rPr>
                <w:rFonts w:ascii="Calibri" w:hAnsi="Calibri" w:cs="Calibri"/>
                <w:i/>
                <w:iCs/>
                <w:color w:val="auto"/>
                <w:sz w:val="16"/>
                <w:szCs w:val="16"/>
              </w:rPr>
            </w:pPr>
            <w:r w:rsidRPr="00535F7D">
              <w:rPr>
                <w:rFonts w:ascii="Calibri" w:hAnsi="Calibri" w:cs="Calibri"/>
                <w:i/>
                <w:iCs/>
                <w:color w:val="auto"/>
                <w:sz w:val="16"/>
                <w:szCs w:val="16"/>
              </w:rPr>
              <w:t>Prazo garantia ou validade</w:t>
            </w:r>
          </w:p>
        </w:tc>
      </w:tr>
      <w:tr w:rsidR="00E328BA" w:rsidRPr="00535F7D" w14:paraId="34274589" w14:textId="77777777">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62E5C220" w14:textId="77777777" w:rsidR="00E62CA0" w:rsidRPr="00535F7D" w:rsidRDefault="00E62CA0">
            <w:pPr>
              <w:pStyle w:val="ParagraphStyle"/>
              <w:ind w:right="-30"/>
              <w:jc w:val="both"/>
              <w:rPr>
                <w:rFonts w:ascii="Calibri" w:hAnsi="Calibri" w:cs="Calibri"/>
                <w:color w:val="auto"/>
                <w:sz w:val="16"/>
                <w:szCs w:val="16"/>
              </w:rPr>
            </w:pPr>
          </w:p>
        </w:tc>
        <w:tc>
          <w:tcPr>
            <w:tcW w:w="1260" w:type="dxa"/>
            <w:tcBorders>
              <w:top w:val="nil"/>
              <w:left w:val="single" w:sz="6" w:space="0" w:color="000000"/>
              <w:bottom w:val="single" w:sz="6" w:space="0" w:color="000000"/>
              <w:right w:val="nil"/>
            </w:tcBorders>
          </w:tcPr>
          <w:p w14:paraId="23552516" w14:textId="77777777" w:rsidR="00E62CA0" w:rsidRPr="00535F7D" w:rsidRDefault="00E62CA0">
            <w:pPr>
              <w:pStyle w:val="ParagraphStyle"/>
              <w:ind w:right="-30"/>
              <w:jc w:val="both"/>
              <w:rPr>
                <w:rFonts w:ascii="Calibri" w:hAnsi="Calibri" w:cs="Calibri"/>
                <w:color w:val="auto"/>
                <w:sz w:val="16"/>
                <w:szCs w:val="16"/>
              </w:rPr>
            </w:pPr>
          </w:p>
        </w:tc>
        <w:tc>
          <w:tcPr>
            <w:tcW w:w="1395" w:type="dxa"/>
            <w:tcBorders>
              <w:top w:val="nil"/>
              <w:left w:val="single" w:sz="6" w:space="0" w:color="000000"/>
              <w:bottom w:val="single" w:sz="6" w:space="0" w:color="000000"/>
              <w:right w:val="nil"/>
            </w:tcBorders>
          </w:tcPr>
          <w:p w14:paraId="147C8035" w14:textId="77777777" w:rsidR="00E62CA0" w:rsidRPr="00535F7D" w:rsidRDefault="00E62CA0">
            <w:pPr>
              <w:pStyle w:val="ParagraphStyle"/>
              <w:ind w:right="-30"/>
              <w:jc w:val="both"/>
              <w:rPr>
                <w:rFonts w:ascii="Calibri" w:hAnsi="Calibri" w:cs="Calibri"/>
                <w:color w:val="auto"/>
                <w:sz w:val="16"/>
                <w:szCs w:val="16"/>
              </w:rPr>
            </w:pPr>
          </w:p>
        </w:tc>
        <w:tc>
          <w:tcPr>
            <w:tcW w:w="1725" w:type="dxa"/>
            <w:tcBorders>
              <w:top w:val="nil"/>
              <w:left w:val="single" w:sz="6" w:space="0" w:color="000000"/>
              <w:bottom w:val="single" w:sz="6" w:space="0" w:color="000000"/>
              <w:right w:val="nil"/>
            </w:tcBorders>
          </w:tcPr>
          <w:p w14:paraId="074F221C" w14:textId="77777777" w:rsidR="00E62CA0" w:rsidRPr="00535F7D" w:rsidRDefault="00E62CA0">
            <w:pPr>
              <w:pStyle w:val="ParagraphStyle"/>
              <w:ind w:right="-30"/>
              <w:jc w:val="both"/>
              <w:rPr>
                <w:rFonts w:ascii="Calibri" w:hAnsi="Calibri" w:cs="Calibri"/>
                <w:color w:val="auto"/>
                <w:sz w:val="16"/>
                <w:szCs w:val="16"/>
              </w:rPr>
            </w:pPr>
          </w:p>
        </w:tc>
        <w:tc>
          <w:tcPr>
            <w:tcW w:w="1125" w:type="dxa"/>
            <w:tcBorders>
              <w:top w:val="nil"/>
              <w:left w:val="single" w:sz="6" w:space="0" w:color="000000"/>
              <w:bottom w:val="single" w:sz="6" w:space="0" w:color="000000"/>
              <w:right w:val="nil"/>
            </w:tcBorders>
          </w:tcPr>
          <w:p w14:paraId="01DC5023" w14:textId="77777777" w:rsidR="00E62CA0" w:rsidRPr="00535F7D" w:rsidRDefault="00E62CA0">
            <w:pPr>
              <w:pStyle w:val="ParagraphStyle"/>
              <w:ind w:right="-30"/>
              <w:jc w:val="both"/>
              <w:rPr>
                <w:rFonts w:ascii="Calibri" w:hAnsi="Calibri" w:cs="Calibri"/>
                <w:color w:val="auto"/>
                <w:sz w:val="16"/>
                <w:szCs w:val="16"/>
              </w:rPr>
            </w:pPr>
          </w:p>
        </w:tc>
        <w:tc>
          <w:tcPr>
            <w:tcW w:w="1380" w:type="dxa"/>
            <w:tcBorders>
              <w:top w:val="nil"/>
              <w:left w:val="single" w:sz="6" w:space="0" w:color="000000"/>
              <w:bottom w:val="single" w:sz="6" w:space="0" w:color="000000"/>
              <w:right w:val="nil"/>
            </w:tcBorders>
          </w:tcPr>
          <w:p w14:paraId="7BFAF886" w14:textId="77777777" w:rsidR="00E62CA0" w:rsidRPr="00535F7D" w:rsidRDefault="00E62CA0">
            <w:pPr>
              <w:pStyle w:val="ParagraphStyle"/>
              <w:ind w:right="-30"/>
              <w:jc w:val="both"/>
              <w:rPr>
                <w:rFonts w:ascii="Calibri" w:hAnsi="Calibri" w:cs="Calibri"/>
                <w:color w:val="auto"/>
                <w:sz w:val="16"/>
                <w:szCs w:val="16"/>
              </w:rPr>
            </w:pPr>
          </w:p>
        </w:tc>
        <w:tc>
          <w:tcPr>
            <w:tcW w:w="930" w:type="dxa"/>
            <w:tcBorders>
              <w:top w:val="nil"/>
              <w:left w:val="single" w:sz="6" w:space="0" w:color="000000"/>
              <w:bottom w:val="single" w:sz="6" w:space="0" w:color="000000"/>
              <w:right w:val="single" w:sz="6" w:space="0" w:color="000000"/>
            </w:tcBorders>
          </w:tcPr>
          <w:p w14:paraId="661D1428" w14:textId="77777777" w:rsidR="00E62CA0" w:rsidRPr="00535F7D" w:rsidRDefault="00E62CA0">
            <w:pPr>
              <w:pStyle w:val="ParagraphStyle"/>
              <w:ind w:right="-30"/>
              <w:jc w:val="both"/>
              <w:rPr>
                <w:rFonts w:ascii="Calibri" w:hAnsi="Calibri" w:cs="Calibri"/>
                <w:color w:val="auto"/>
                <w:sz w:val="16"/>
                <w:szCs w:val="16"/>
              </w:rPr>
            </w:pPr>
          </w:p>
        </w:tc>
        <w:tc>
          <w:tcPr>
            <w:tcW w:w="945" w:type="dxa"/>
            <w:tcBorders>
              <w:top w:val="nil"/>
              <w:left w:val="single" w:sz="6" w:space="0" w:color="000000"/>
              <w:bottom w:val="single" w:sz="6" w:space="0" w:color="000000"/>
              <w:right w:val="nil"/>
            </w:tcBorders>
          </w:tcPr>
          <w:p w14:paraId="049B2D75" w14:textId="77777777" w:rsidR="00E62CA0" w:rsidRPr="00535F7D" w:rsidRDefault="00E62CA0">
            <w:pPr>
              <w:pStyle w:val="ParagraphStyle"/>
              <w:ind w:right="-30"/>
              <w:jc w:val="both"/>
              <w:rPr>
                <w:rFonts w:ascii="Calibri" w:hAnsi="Calibri" w:cs="Calibri"/>
                <w:color w:val="auto"/>
                <w:sz w:val="16"/>
                <w:szCs w:val="16"/>
              </w:rPr>
            </w:pPr>
          </w:p>
        </w:tc>
        <w:tc>
          <w:tcPr>
            <w:tcW w:w="930" w:type="dxa"/>
            <w:tcBorders>
              <w:top w:val="nil"/>
              <w:left w:val="single" w:sz="6" w:space="0" w:color="000000"/>
              <w:bottom w:val="single" w:sz="6" w:space="0" w:color="000000"/>
              <w:right w:val="single" w:sz="6" w:space="0" w:color="000000"/>
            </w:tcBorders>
          </w:tcPr>
          <w:p w14:paraId="502B9CB2" w14:textId="77777777" w:rsidR="00E62CA0" w:rsidRPr="00535F7D" w:rsidRDefault="00E62CA0">
            <w:pPr>
              <w:pStyle w:val="ParagraphStyle"/>
              <w:ind w:right="-30"/>
              <w:jc w:val="both"/>
              <w:rPr>
                <w:rFonts w:ascii="Calibri" w:hAnsi="Calibri" w:cs="Calibri"/>
                <w:color w:val="auto"/>
                <w:sz w:val="16"/>
                <w:szCs w:val="16"/>
              </w:rPr>
            </w:pPr>
          </w:p>
        </w:tc>
      </w:tr>
    </w:tbl>
    <w:p w14:paraId="61A36FAF" w14:textId="77777777" w:rsidR="00E62CA0" w:rsidRPr="00535F7D" w:rsidRDefault="00E62CA0" w:rsidP="00E62CA0">
      <w:pPr>
        <w:pStyle w:val="ParagraphStyle"/>
        <w:tabs>
          <w:tab w:val="left" w:pos="570"/>
        </w:tabs>
        <w:spacing w:line="360" w:lineRule="auto"/>
        <w:jc w:val="both"/>
        <w:rPr>
          <w:rFonts w:ascii="Calibri" w:hAnsi="Calibri" w:cs="Calibri"/>
          <w:color w:val="auto"/>
          <w:sz w:val="20"/>
          <w:szCs w:val="20"/>
        </w:rPr>
      </w:pPr>
    </w:p>
    <w:p w14:paraId="56008163" w14:textId="77777777" w:rsidR="00E62CA0" w:rsidRPr="00535F7D" w:rsidRDefault="00E62CA0" w:rsidP="00E62CA0">
      <w:pPr>
        <w:pStyle w:val="ParagraphStyle"/>
        <w:numPr>
          <w:ilvl w:val="1"/>
          <w:numId w:val="30"/>
        </w:numPr>
        <w:spacing w:line="360" w:lineRule="auto"/>
        <w:jc w:val="both"/>
        <w:rPr>
          <w:rFonts w:ascii="Calibri" w:hAnsi="Calibri" w:cs="Calibri"/>
          <w:color w:val="auto"/>
          <w:sz w:val="20"/>
          <w:szCs w:val="20"/>
        </w:rPr>
      </w:pPr>
      <w:bookmarkStart w:id="1" w:name="_Hlk159402966"/>
      <w:bookmarkEnd w:id="1"/>
      <w:r w:rsidRPr="00535F7D">
        <w:rPr>
          <w:rFonts w:ascii="Calibri" w:hAnsi="Calibri" w:cs="Calibri"/>
          <w:color w:val="auto"/>
          <w:sz w:val="20"/>
          <w:szCs w:val="20"/>
        </w:rPr>
        <w:t>A listagem do cadastro de reserva referente ao presente registro de preços consta como anexo a esta Ata.</w:t>
      </w:r>
    </w:p>
    <w:p w14:paraId="6C70939F"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ÓRGÃO(S) GERENCIADOR E PARTICIPANTE(S)</w:t>
      </w:r>
    </w:p>
    <w:p w14:paraId="35DC20BD" w14:textId="77777777" w:rsidR="00E62CA0" w:rsidRPr="00535F7D" w:rsidRDefault="00E62CA0" w:rsidP="00E62CA0">
      <w:pPr>
        <w:pStyle w:val="ParagraphStyle"/>
        <w:numPr>
          <w:ilvl w:val="1"/>
          <w:numId w:val="30"/>
        </w:numPr>
        <w:spacing w:line="360" w:lineRule="auto"/>
        <w:jc w:val="both"/>
        <w:rPr>
          <w:rFonts w:ascii="Calibri" w:hAnsi="Calibri" w:cs="Calibri"/>
          <w:color w:val="auto"/>
          <w:sz w:val="20"/>
          <w:szCs w:val="20"/>
        </w:rPr>
      </w:pPr>
      <w:r>
        <w:rPr>
          <w:rFonts w:ascii="Calibri" w:hAnsi="Calibri" w:cs="Calibri"/>
          <w:sz w:val="20"/>
          <w:szCs w:val="20"/>
        </w:rPr>
        <w:t xml:space="preserve">O órgão gerenciador será o </w:t>
      </w:r>
      <w:r w:rsidRPr="00535F7D">
        <w:rPr>
          <w:rFonts w:ascii="Calibri" w:hAnsi="Calibri" w:cs="Calibri"/>
          <w:color w:val="auto"/>
          <w:sz w:val="20"/>
          <w:szCs w:val="20"/>
        </w:rPr>
        <w:t>Município de Ibaiti.</w:t>
      </w:r>
    </w:p>
    <w:p w14:paraId="58E0D4BD" w14:textId="77777777" w:rsidR="00E62CA0" w:rsidRPr="00535F7D" w:rsidRDefault="00E62CA0" w:rsidP="00E62CA0">
      <w:pPr>
        <w:pStyle w:val="ParagraphStyle"/>
        <w:numPr>
          <w:ilvl w:val="1"/>
          <w:numId w:val="30"/>
        </w:numPr>
        <w:spacing w:line="360" w:lineRule="auto"/>
        <w:jc w:val="both"/>
        <w:rPr>
          <w:rFonts w:ascii="Calibri" w:hAnsi="Calibri" w:cs="Calibri"/>
          <w:color w:val="auto"/>
          <w:sz w:val="20"/>
          <w:szCs w:val="20"/>
        </w:rPr>
      </w:pPr>
      <w:r w:rsidRPr="00535F7D">
        <w:rPr>
          <w:rFonts w:ascii="Calibri" w:hAnsi="Calibri" w:cs="Calibri"/>
          <w:color w:val="auto"/>
          <w:sz w:val="20"/>
          <w:szCs w:val="20"/>
        </w:rPr>
        <w:lastRenderedPageBreak/>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260"/>
        <w:gridCol w:w="2261"/>
        <w:gridCol w:w="2273"/>
        <w:gridCol w:w="2261"/>
      </w:tblGrid>
      <w:tr w:rsidR="00535F7D" w:rsidRPr="00535F7D" w14:paraId="56980736" w14:textId="77777777">
        <w:tc>
          <w:tcPr>
            <w:tcW w:w="2610" w:type="dxa"/>
            <w:tcBorders>
              <w:top w:val="single" w:sz="6" w:space="0" w:color="000000"/>
              <w:left w:val="single" w:sz="6" w:space="0" w:color="000000"/>
              <w:bottom w:val="single" w:sz="6" w:space="0" w:color="000000"/>
              <w:right w:val="single" w:sz="6" w:space="0" w:color="000000"/>
            </w:tcBorders>
          </w:tcPr>
          <w:p w14:paraId="444E4DF2" w14:textId="77777777" w:rsidR="00E62CA0" w:rsidRPr="00535F7D" w:rsidRDefault="00E62CA0">
            <w:pPr>
              <w:pStyle w:val="Centered"/>
              <w:rPr>
                <w:rFonts w:ascii="Calibri" w:hAnsi="Calibri" w:cs="Calibri"/>
                <w:i/>
                <w:iCs/>
                <w:color w:val="auto"/>
                <w:sz w:val="20"/>
                <w:szCs w:val="20"/>
              </w:rPr>
            </w:pPr>
            <w:r w:rsidRPr="00535F7D">
              <w:rPr>
                <w:rFonts w:ascii="Calibri" w:hAnsi="Calibri" w:cs="Calibri"/>
                <w:i/>
                <w:iCs/>
                <w:color w:val="auto"/>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0B111D5A" w14:textId="77777777" w:rsidR="00E62CA0" w:rsidRPr="00535F7D" w:rsidRDefault="00E62CA0">
            <w:pPr>
              <w:pStyle w:val="Centered"/>
              <w:rPr>
                <w:rFonts w:ascii="Calibri" w:hAnsi="Calibri" w:cs="Calibri"/>
                <w:i/>
                <w:iCs/>
                <w:color w:val="auto"/>
                <w:sz w:val="20"/>
                <w:szCs w:val="20"/>
              </w:rPr>
            </w:pPr>
            <w:r w:rsidRPr="00535F7D">
              <w:rPr>
                <w:rFonts w:ascii="Calibri" w:hAnsi="Calibri" w:cs="Calibri"/>
                <w:i/>
                <w:iCs/>
                <w:color w:val="auto"/>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2A9FB068" w14:textId="77777777" w:rsidR="00E62CA0" w:rsidRPr="00535F7D" w:rsidRDefault="00E62CA0">
            <w:pPr>
              <w:pStyle w:val="Centered"/>
              <w:rPr>
                <w:rFonts w:ascii="Calibri" w:hAnsi="Calibri" w:cs="Calibri"/>
                <w:i/>
                <w:iCs/>
                <w:color w:val="auto"/>
                <w:sz w:val="20"/>
                <w:szCs w:val="20"/>
              </w:rPr>
            </w:pPr>
            <w:r w:rsidRPr="00535F7D">
              <w:rPr>
                <w:rFonts w:ascii="Calibri" w:hAnsi="Calibri" w:cs="Calibri"/>
                <w:i/>
                <w:iCs/>
                <w:color w:val="auto"/>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4B3F4DC9" w14:textId="77777777" w:rsidR="00E62CA0" w:rsidRPr="00535F7D" w:rsidRDefault="00E62CA0">
            <w:pPr>
              <w:pStyle w:val="Centered"/>
              <w:rPr>
                <w:rFonts w:ascii="Calibri" w:hAnsi="Calibri" w:cs="Calibri"/>
                <w:i/>
                <w:iCs/>
                <w:color w:val="auto"/>
                <w:sz w:val="20"/>
                <w:szCs w:val="20"/>
              </w:rPr>
            </w:pPr>
            <w:r w:rsidRPr="00535F7D">
              <w:rPr>
                <w:rFonts w:ascii="Calibri" w:hAnsi="Calibri" w:cs="Calibri"/>
                <w:i/>
                <w:iCs/>
                <w:color w:val="auto"/>
                <w:sz w:val="20"/>
                <w:szCs w:val="20"/>
              </w:rPr>
              <w:t>Quantidade</w:t>
            </w:r>
          </w:p>
        </w:tc>
      </w:tr>
      <w:tr w:rsidR="00535F7D" w:rsidRPr="00535F7D" w14:paraId="7704EA02"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215991BD"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438C174" w14:textId="77777777" w:rsidR="00E62CA0" w:rsidRPr="00535F7D" w:rsidRDefault="00E62CA0">
            <w:pPr>
              <w:pStyle w:val="Centered"/>
              <w:rPr>
                <w:rFonts w:ascii="Calibri" w:hAnsi="Calibri" w:cs="Calibri"/>
                <w:i/>
                <w:iCs/>
                <w:color w:val="auto"/>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0621EB0"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F400B79" w14:textId="77777777" w:rsidR="00E62CA0" w:rsidRPr="00535F7D" w:rsidRDefault="00E62CA0">
            <w:pPr>
              <w:pStyle w:val="Centered"/>
              <w:rPr>
                <w:rFonts w:ascii="Calibri" w:hAnsi="Calibri" w:cs="Calibri"/>
                <w:i/>
                <w:iCs/>
                <w:color w:val="auto"/>
                <w:sz w:val="20"/>
                <w:szCs w:val="20"/>
              </w:rPr>
            </w:pPr>
          </w:p>
        </w:tc>
      </w:tr>
      <w:tr w:rsidR="00535F7D" w:rsidRPr="00535F7D" w14:paraId="24EC094E"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29252C1"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27D6BB1" w14:textId="77777777" w:rsidR="00E62CA0" w:rsidRPr="00535F7D" w:rsidRDefault="00E62CA0">
            <w:pPr>
              <w:pStyle w:val="Centered"/>
              <w:rPr>
                <w:rFonts w:ascii="Calibri" w:hAnsi="Calibri" w:cs="Calibri"/>
                <w:i/>
                <w:iCs/>
                <w:color w:val="auto"/>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709913E7"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B9D845F" w14:textId="77777777" w:rsidR="00E62CA0" w:rsidRPr="00535F7D" w:rsidRDefault="00E62CA0">
            <w:pPr>
              <w:pStyle w:val="Centered"/>
              <w:rPr>
                <w:rFonts w:ascii="Calibri" w:hAnsi="Calibri" w:cs="Calibri"/>
                <w:i/>
                <w:iCs/>
                <w:color w:val="auto"/>
                <w:sz w:val="20"/>
                <w:szCs w:val="20"/>
              </w:rPr>
            </w:pPr>
          </w:p>
        </w:tc>
      </w:tr>
      <w:tr w:rsidR="00535F7D" w:rsidRPr="00535F7D" w14:paraId="510FF9A2"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E2DB22E"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A195512" w14:textId="77777777" w:rsidR="00E62CA0" w:rsidRPr="00535F7D" w:rsidRDefault="00E62CA0">
            <w:pPr>
              <w:pStyle w:val="Centered"/>
              <w:rPr>
                <w:rFonts w:ascii="Calibri" w:hAnsi="Calibri" w:cs="Calibri"/>
                <w:i/>
                <w:iCs/>
                <w:color w:val="auto"/>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08E15C86"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8A73102" w14:textId="77777777" w:rsidR="00E62CA0" w:rsidRPr="00535F7D" w:rsidRDefault="00E62CA0">
            <w:pPr>
              <w:pStyle w:val="Centered"/>
              <w:rPr>
                <w:rFonts w:ascii="Calibri" w:hAnsi="Calibri" w:cs="Calibri"/>
                <w:i/>
                <w:iCs/>
                <w:color w:val="auto"/>
                <w:sz w:val="20"/>
                <w:szCs w:val="20"/>
              </w:rPr>
            </w:pPr>
          </w:p>
        </w:tc>
      </w:tr>
      <w:tr w:rsidR="00E328BA" w:rsidRPr="00535F7D" w14:paraId="4274ED99"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CE8A8DF"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4A357DE" w14:textId="77777777" w:rsidR="00E62CA0" w:rsidRPr="00535F7D" w:rsidRDefault="00E62CA0">
            <w:pPr>
              <w:pStyle w:val="Centered"/>
              <w:rPr>
                <w:rFonts w:ascii="Calibri" w:hAnsi="Calibri" w:cs="Calibri"/>
                <w:i/>
                <w:iCs/>
                <w:color w:val="auto"/>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796EA601" w14:textId="77777777" w:rsidR="00E62CA0" w:rsidRPr="00535F7D" w:rsidRDefault="00E62CA0">
            <w:pPr>
              <w:pStyle w:val="Centered"/>
              <w:rPr>
                <w:rFonts w:ascii="Calibri" w:hAnsi="Calibri" w:cs="Calibri"/>
                <w:i/>
                <w:iCs/>
                <w:color w:val="auto"/>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4E363B5" w14:textId="77777777" w:rsidR="00E62CA0" w:rsidRPr="00535F7D" w:rsidRDefault="00E62CA0">
            <w:pPr>
              <w:pStyle w:val="Centered"/>
              <w:rPr>
                <w:rFonts w:ascii="Calibri" w:hAnsi="Calibri" w:cs="Calibri"/>
                <w:i/>
                <w:iCs/>
                <w:color w:val="auto"/>
                <w:sz w:val="20"/>
                <w:szCs w:val="20"/>
              </w:rPr>
            </w:pPr>
          </w:p>
        </w:tc>
      </w:tr>
    </w:tbl>
    <w:p w14:paraId="1ACBCE11" w14:textId="77777777" w:rsidR="00E62CA0" w:rsidRPr="00535F7D" w:rsidRDefault="00E62CA0" w:rsidP="00E62CA0">
      <w:pPr>
        <w:pStyle w:val="ParagraphStyle"/>
        <w:tabs>
          <w:tab w:val="left" w:pos="570"/>
        </w:tabs>
        <w:spacing w:line="360" w:lineRule="auto"/>
        <w:jc w:val="both"/>
        <w:rPr>
          <w:rFonts w:ascii="Calibri" w:hAnsi="Calibri" w:cs="Calibri"/>
          <w:i/>
          <w:iCs/>
          <w:color w:val="auto"/>
          <w:sz w:val="20"/>
          <w:szCs w:val="20"/>
        </w:rPr>
      </w:pPr>
    </w:p>
    <w:p w14:paraId="17AD2098" w14:textId="77777777" w:rsidR="00E62CA0" w:rsidRPr="00535F7D"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auto"/>
          <w:sz w:val="20"/>
          <w:szCs w:val="20"/>
        </w:rPr>
      </w:pPr>
      <w:r w:rsidRPr="00535F7D">
        <w:rPr>
          <w:rFonts w:ascii="Calibri" w:hAnsi="Calibri" w:cs="Calibri"/>
          <w:b/>
          <w:bCs/>
          <w:color w:val="auto"/>
          <w:sz w:val="20"/>
          <w:szCs w:val="20"/>
        </w:rPr>
        <w:t>DA ADESÃO À ATA DE REGISTRO DE PREÇOS (item obrigatório)</w:t>
      </w:r>
    </w:p>
    <w:p w14:paraId="67C82675" w14:textId="77777777" w:rsidR="00E62CA0" w:rsidRPr="00535F7D" w:rsidRDefault="00E62CA0" w:rsidP="00E62CA0">
      <w:pPr>
        <w:pStyle w:val="ParagraphStyle"/>
        <w:numPr>
          <w:ilvl w:val="1"/>
          <w:numId w:val="30"/>
        </w:numPr>
        <w:spacing w:line="360" w:lineRule="auto"/>
        <w:jc w:val="both"/>
        <w:rPr>
          <w:rFonts w:ascii="Calibri" w:hAnsi="Calibri" w:cs="Calibri"/>
          <w:color w:val="auto"/>
          <w:sz w:val="20"/>
          <w:szCs w:val="20"/>
        </w:rPr>
      </w:pPr>
      <w:r w:rsidRPr="00535F7D">
        <w:rPr>
          <w:rFonts w:ascii="Calibri" w:hAnsi="Calibri" w:cs="Calibri"/>
          <w:color w:val="auto"/>
          <w:sz w:val="20"/>
          <w:szCs w:val="20"/>
        </w:rPr>
        <w:t xml:space="preserve"> Não será admitida a adesão à ata de registro de preços decorrente desta licitação ou desta contratação direta, conforme justificativa apresentada nos estudos técnicos preliminares.</w:t>
      </w:r>
    </w:p>
    <w:p w14:paraId="4914B02D" w14:textId="77777777" w:rsidR="00E62CA0" w:rsidRDefault="00E62CA0" w:rsidP="00E62CA0">
      <w:pPr>
        <w:pStyle w:val="ParagraphStyle"/>
        <w:keepNext/>
        <w:keepLines/>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limites para as adesões</w:t>
      </w:r>
    </w:p>
    <w:p w14:paraId="39B78EB5"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1EA8B52"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DEFB343"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Para aquisição emergencial de medicamentos e material de consumo médico-hospitalar por órgãos e entidades da Administração Pública municipal, a adesão à ata de registro de preços gerenciada pelo Ministério da Saúde não estará sujeita ao limite previsto no item 4.7.</w:t>
      </w:r>
    </w:p>
    <w:p w14:paraId="5FBCEF73"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adesão à ata de registro de preços por órgãos e entidades da Administração Pública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E3AEE02" w14:textId="77777777" w:rsidR="00E62CA0" w:rsidRDefault="00E62CA0" w:rsidP="00E62CA0">
      <w:pPr>
        <w:pStyle w:val="ParagraphStyle"/>
        <w:keepNext/>
        <w:keepLines/>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Vedação a acréscimo de quantitativos</w:t>
      </w:r>
    </w:p>
    <w:p w14:paraId="65C9BDC2"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É vedado efetuar acréscimos nos quantitativos fixados na ata de registro de preços.</w:t>
      </w:r>
    </w:p>
    <w:p w14:paraId="07819F36"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12C5850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w:t>
      </w:r>
      <w:r w:rsidRPr="00535F7D">
        <w:rPr>
          <w:rFonts w:ascii="Calibri" w:hAnsi="Calibri" w:cs="Calibri"/>
          <w:color w:val="auto"/>
          <w:sz w:val="20"/>
          <w:szCs w:val="20"/>
        </w:rPr>
        <w:t xml:space="preserve">de 1 (um) ano, contado a partir </w:t>
      </w:r>
      <w:r>
        <w:rPr>
          <w:rFonts w:ascii="Calibri" w:hAnsi="Calibri" w:cs="Calibri"/>
          <w:sz w:val="20"/>
          <w:szCs w:val="20"/>
        </w:rPr>
        <w:t>do primeiro dia útil subsequente à data de divulgação no PNCP, podendo ser prorrogada por igual período, mediante a anuência do fornecedor, desde que comprovado o preço vantajoso.</w:t>
      </w:r>
    </w:p>
    <w:p w14:paraId="3E8D300A"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978C8F2"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lastRenderedPageBreak/>
        <w:t>Na formalização do contrato ou do instrumento substituto deverá haver a indicação da disponibilidade dos créditos orçamentários respectivos.</w:t>
      </w:r>
    </w:p>
    <w:p w14:paraId="39C1D989"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CC32CA4"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4694818B"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4A3A95E6"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449581AE" w14:textId="4348FE69"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w:t>
      </w:r>
      <w:r w:rsidRPr="00535F7D">
        <w:rPr>
          <w:rFonts w:ascii="Calibri" w:hAnsi="Calibri" w:cs="Calibri"/>
          <w:color w:val="auto"/>
          <w:sz w:val="20"/>
          <w:szCs w:val="20"/>
        </w:rPr>
        <w:t xml:space="preserve">previsto no edital e se </w:t>
      </w:r>
      <w:r>
        <w:rPr>
          <w:rFonts w:ascii="Calibri" w:hAnsi="Calibri" w:cs="Calibri"/>
          <w:sz w:val="20"/>
          <w:szCs w:val="20"/>
        </w:rPr>
        <w:t>obrigar nos limites dela;</w:t>
      </w:r>
    </w:p>
    <w:p w14:paraId="369CC3FB" w14:textId="77777777" w:rsidR="00E62CA0" w:rsidRDefault="00E62CA0" w:rsidP="00E62CA0">
      <w:pPr>
        <w:pStyle w:val="ParagraphStyle"/>
        <w:numPr>
          <w:ilvl w:val="2"/>
          <w:numId w:val="30"/>
        </w:numPr>
        <w:tabs>
          <w:tab w:val="left" w:pos="855"/>
        </w:tabs>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371750DF" w14:textId="77777777" w:rsidR="00E62CA0" w:rsidRDefault="00E62CA0" w:rsidP="00E62CA0">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148648F1" w14:textId="77777777" w:rsidR="00E62CA0" w:rsidRDefault="00E62CA0" w:rsidP="00E62CA0">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Mantiverem sua proposta original.</w:t>
      </w:r>
    </w:p>
    <w:p w14:paraId="7EA8F56D" w14:textId="77777777" w:rsidR="00E62CA0" w:rsidRDefault="00E62CA0" w:rsidP="00E62CA0">
      <w:pPr>
        <w:pStyle w:val="ParagraphStyle"/>
        <w:numPr>
          <w:ilvl w:val="2"/>
          <w:numId w:val="30"/>
        </w:numPr>
        <w:tabs>
          <w:tab w:val="left" w:pos="855"/>
        </w:tabs>
        <w:spacing w:line="360" w:lineRule="auto"/>
        <w:jc w:val="both"/>
        <w:rPr>
          <w:rFonts w:ascii="Calibri" w:hAnsi="Calibri" w:cs="Calibri"/>
          <w:sz w:val="20"/>
          <w:szCs w:val="20"/>
        </w:rPr>
      </w:pPr>
      <w:bookmarkStart w:id="2" w:name="cadastro_reserva"/>
      <w:bookmarkEnd w:id="2"/>
      <w:r>
        <w:rPr>
          <w:rFonts w:ascii="Calibri" w:hAnsi="Calibri" w:cs="Calibri"/>
          <w:sz w:val="20"/>
          <w:szCs w:val="20"/>
        </w:rPr>
        <w:t>Será respeitada, nas contratações, a ordem de classificação dos licitantes ou dos fornecedores registrados na ata.</w:t>
      </w:r>
    </w:p>
    <w:p w14:paraId="32DC596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4A5F63C5"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488346BF"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6F3DE07B" w14:textId="6254D0E4" w:rsidR="00E62CA0" w:rsidRDefault="00E62CA0" w:rsidP="00E62CA0">
      <w:pPr>
        <w:pStyle w:val="ParagraphStyle"/>
        <w:numPr>
          <w:ilvl w:val="2"/>
          <w:numId w:val="30"/>
        </w:numPr>
        <w:spacing w:line="360" w:lineRule="auto"/>
        <w:jc w:val="both"/>
        <w:rPr>
          <w:rFonts w:ascii="Calibri" w:hAnsi="Calibri" w:cs="Calibri"/>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535F7D">
        <w:rPr>
          <w:rFonts w:ascii="Calibri" w:hAnsi="Calibri" w:cs="Calibri"/>
          <w:color w:val="auto"/>
          <w:sz w:val="20"/>
          <w:szCs w:val="20"/>
        </w:rPr>
        <w:t>estabelecidos no edital; e</w:t>
      </w:r>
    </w:p>
    <w:p w14:paraId="33D9B962" w14:textId="77777777" w:rsidR="00E62CA0" w:rsidRDefault="00E62CA0" w:rsidP="00E62CA0">
      <w:pPr>
        <w:pStyle w:val="ParagraphStyle"/>
        <w:numPr>
          <w:ilvl w:val="2"/>
          <w:numId w:val="30"/>
        </w:numPr>
        <w:spacing w:line="360" w:lineRule="auto"/>
        <w:jc w:val="both"/>
        <w:rPr>
          <w:rFonts w:ascii="Times New Roman" w:hAnsi="Times New Roman" w:cs="Times New Roman"/>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Times New Roman" w:hAnsi="Times New Roman" w:cs="Times New Roman"/>
          <w:sz w:val="20"/>
          <w:szCs w:val="20"/>
        </w:rPr>
        <w:t>.</w:t>
      </w:r>
    </w:p>
    <w:p w14:paraId="42A9B141"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0301DD7D"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99AB3D6" w14:textId="77777777" w:rsidR="00E62CA0" w:rsidRDefault="00E62CA0" w:rsidP="00E62CA0">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3EF2181F"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68944616" w14:textId="6ADEB75B"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Quando o convocado não assinar a ata de registro de preços no prazo e nas condições estabele</w:t>
      </w:r>
      <w:r w:rsidRPr="00535F7D">
        <w:rPr>
          <w:rFonts w:ascii="Calibri" w:hAnsi="Calibri" w:cs="Calibri"/>
          <w:color w:val="auto"/>
          <w:sz w:val="20"/>
          <w:szCs w:val="20"/>
        </w:rPr>
        <w:t xml:space="preserve">cidos no edital, e observado o disposto </w:t>
      </w:r>
      <w:r>
        <w:rPr>
          <w:rFonts w:ascii="Calibri" w:hAnsi="Calibri" w:cs="Calibri"/>
          <w:sz w:val="20"/>
          <w:szCs w:val="20"/>
        </w:rPr>
        <w:t xml:space="preserve">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1B519841" w14:textId="7D2D19E9" w:rsidR="00E62CA0" w:rsidRDefault="00E62CA0" w:rsidP="00E62CA0">
      <w:pPr>
        <w:pStyle w:val="ParagraphStyle"/>
        <w:numPr>
          <w:ilvl w:val="1"/>
          <w:numId w:val="30"/>
        </w:numPr>
        <w:spacing w:line="360" w:lineRule="auto"/>
        <w:jc w:val="both"/>
        <w:rPr>
          <w:rFonts w:ascii="Calibri" w:hAnsi="Calibri" w:cs="Calibri"/>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contratação nos termos do item anterior, a Administração, observados o valor estimado e sua eventual atualização </w:t>
      </w:r>
      <w:r w:rsidRPr="00535F7D">
        <w:rPr>
          <w:rFonts w:ascii="Calibri" w:hAnsi="Calibri" w:cs="Calibri"/>
          <w:color w:val="auto"/>
          <w:sz w:val="20"/>
          <w:szCs w:val="20"/>
        </w:rPr>
        <w:t>nos termos do edital, poderá</w:t>
      </w:r>
      <w:r>
        <w:rPr>
          <w:rFonts w:ascii="Calibri" w:hAnsi="Calibri" w:cs="Calibri"/>
          <w:sz w:val="20"/>
          <w:szCs w:val="20"/>
        </w:rPr>
        <w:t>:</w:t>
      </w:r>
    </w:p>
    <w:p w14:paraId="244ABC6C"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622B47A9"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Adjudicar e firmar o contrato nas condições ofertadas pelos licitantes ou fornecedores remanescentes, atendida a ordem classificatória, quando frustrada a negociação de melhor condição.</w:t>
      </w:r>
    </w:p>
    <w:p w14:paraId="316902BA"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9A555D"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ALTERAÇÃO OU ATUALIZAÇÃO DOS PREÇOS REGISTRADOS</w:t>
      </w:r>
    </w:p>
    <w:p w14:paraId="4FC9A8AD"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0658D12A"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85CE358"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Em caso de criação, alteração ou extinção de quaisquer tributos ou encargos legais ou a superveniência de disposições legais, com comprovada repercussão sobre os preços registrados; </w:t>
      </w:r>
    </w:p>
    <w:p w14:paraId="3E8A6B74" w14:textId="46480996"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Na hipótese de previsã</w:t>
      </w:r>
      <w:r w:rsidRPr="00535F7D">
        <w:rPr>
          <w:rFonts w:ascii="Calibri" w:hAnsi="Calibri" w:cs="Calibri"/>
          <w:color w:val="auto"/>
          <w:sz w:val="20"/>
          <w:szCs w:val="20"/>
        </w:rPr>
        <w:t xml:space="preserve">o no edital de cláusula de reajustamento </w:t>
      </w:r>
      <w:r>
        <w:rPr>
          <w:rFonts w:ascii="Calibri" w:hAnsi="Calibri" w:cs="Calibri"/>
          <w:sz w:val="20"/>
          <w:szCs w:val="20"/>
        </w:rPr>
        <w:t>ou repactuação sobre os preços registrados, nos termos da Lei nº 14.133, de 2021.</w:t>
      </w:r>
    </w:p>
    <w:p w14:paraId="5F491BBA" w14:textId="77777777" w:rsidR="00E62CA0" w:rsidRDefault="00E62CA0" w:rsidP="00E62CA0">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12B99F91" w14:textId="77777777" w:rsidR="00E62CA0" w:rsidRDefault="00E62CA0" w:rsidP="00E62CA0">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762B2DDA"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NEGOCIAÇÃO DE PREÇOS REGISTRADOS</w:t>
      </w:r>
    </w:p>
    <w:p w14:paraId="718AFC8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7C06BC74"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Caso não aceite reduzir seu preço aos valores praticados pelo mercado, o fornecedor será liberado do compromisso assumido quanto ao item registrado, sem aplicação de penalidades administrativas.</w:t>
      </w:r>
    </w:p>
    <w:p w14:paraId="2978A042"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13A8D008"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Se não obtiver êxito nas negociações, o órgão ou entidade gerenciadora procederá ao cancelamento da ata de registro de preços, adotando as medidas cabíveis para obtenção de contratação mais vantajosa.</w:t>
      </w:r>
    </w:p>
    <w:p w14:paraId="4E418465" w14:textId="77777777" w:rsidR="00E62CA0" w:rsidRDefault="00E62CA0" w:rsidP="00E62CA0">
      <w:pPr>
        <w:pStyle w:val="ParagraphStyle"/>
        <w:numPr>
          <w:ilvl w:val="2"/>
          <w:numId w:val="30"/>
        </w:numPr>
        <w:spacing w:line="360" w:lineRule="auto"/>
        <w:jc w:val="both"/>
        <w:rPr>
          <w:rFonts w:ascii="Calibri" w:hAnsi="Calibri" w:cs="Calibri"/>
          <w:sz w:val="20"/>
          <w:szCs w:val="20"/>
        </w:rPr>
      </w:pPr>
      <w:bookmarkStart w:id="5" w:name="reducao_preco_mercado_negociacao_frustra"/>
      <w:bookmarkEnd w:id="5"/>
      <w:r>
        <w:rPr>
          <w:rFonts w:ascii="Calibri" w:hAnsi="Calibri" w:cs="Calibri"/>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4280E71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662E335F" w14:textId="4BEB48E9" w:rsidR="00E62CA0" w:rsidRDefault="00E62CA0" w:rsidP="00E62CA0">
      <w:pPr>
        <w:pStyle w:val="ParagraphStyle"/>
        <w:numPr>
          <w:ilvl w:val="2"/>
          <w:numId w:val="30"/>
        </w:numPr>
        <w:spacing w:line="360" w:lineRule="auto"/>
        <w:jc w:val="both"/>
        <w:rPr>
          <w:rFonts w:ascii="Calibri" w:hAnsi="Calibri" w:cs="Calibri"/>
          <w:sz w:val="20"/>
          <w:szCs w:val="20"/>
        </w:rPr>
      </w:pPr>
      <w:bookmarkStart w:id="6" w:name="hipotese_preco_mercado_maior"/>
      <w:bookmarkEnd w:id="6"/>
      <w:r>
        <w:rPr>
          <w:rFonts w:ascii="Calibri" w:hAnsi="Calibri" w:cs="Calibri"/>
          <w:sz w:val="20"/>
          <w:szCs w:val="20"/>
        </w:rPr>
        <w:t xml:space="preserve">Neste caso, o fornecedor encaminhará, juntamente com o pedido de alteração, a documentação comprobatória ou </w:t>
      </w:r>
      <w:r w:rsidR="00535F7D">
        <w:rPr>
          <w:rFonts w:ascii="Calibri" w:hAnsi="Calibri" w:cs="Calibri"/>
          <w:sz w:val="20"/>
          <w:szCs w:val="20"/>
        </w:rPr>
        <w:t>à</w:t>
      </w:r>
      <w:r>
        <w:rPr>
          <w:rFonts w:ascii="Calibri" w:hAnsi="Calibri" w:cs="Calibri"/>
          <w:sz w:val="20"/>
          <w:szCs w:val="20"/>
        </w:rPr>
        <w:t xml:space="preserve"> planilha de custos que demonstre a inviabilidade do preço registrado em relação às condições inicialmente pactuadas.</w:t>
      </w:r>
    </w:p>
    <w:p w14:paraId="1575B16F" w14:textId="77777777" w:rsidR="00E62CA0" w:rsidRDefault="00E62CA0" w:rsidP="00E62CA0">
      <w:pPr>
        <w:pStyle w:val="ParagraphStyle"/>
        <w:numPr>
          <w:ilvl w:val="2"/>
          <w:numId w:val="30"/>
        </w:numPr>
        <w:spacing w:line="360" w:lineRule="auto"/>
        <w:jc w:val="both"/>
        <w:rPr>
          <w:rFonts w:ascii="Calibri" w:hAnsi="Calibri" w:cs="Calibri"/>
          <w:sz w:val="20"/>
          <w:szCs w:val="20"/>
        </w:rPr>
      </w:pPr>
      <w:bookmarkStart w:id="7" w:name="prova_preco_mercado_maior"/>
      <w:bookmarkEnd w:id="7"/>
      <w:r>
        <w:rPr>
          <w:rFonts w:ascii="Calibri" w:hAnsi="Calibri" w:cs="Calibri"/>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sz w:val="20"/>
            <w:szCs w:val="20"/>
          </w:rPr>
          <w:t>9.1</w:t>
        </w:r>
      </w:hyperlink>
      <w:r>
        <w:rPr>
          <w:rFonts w:ascii="Calibri" w:hAnsi="Calibri" w:cs="Calibri"/>
          <w:sz w:val="20"/>
          <w:szCs w:val="20"/>
        </w:rPr>
        <w:t>, sem prejuízo das sanções previstas na Lei nº 14.133, de 2021, e na legislação aplicável.</w:t>
      </w:r>
    </w:p>
    <w:p w14:paraId="5F24B4B5" w14:textId="77777777" w:rsidR="00E62CA0" w:rsidRDefault="00E62CA0" w:rsidP="00E62CA0">
      <w:pPr>
        <w:pStyle w:val="ParagraphStyle"/>
        <w:numPr>
          <w:ilvl w:val="2"/>
          <w:numId w:val="30"/>
        </w:numPr>
        <w:spacing w:line="360" w:lineRule="auto"/>
        <w:jc w:val="both"/>
        <w:rPr>
          <w:rFonts w:ascii="Calibri" w:hAnsi="Calibri" w:cs="Calibri"/>
          <w:sz w:val="20"/>
          <w:szCs w:val="20"/>
        </w:rPr>
      </w:pPr>
      <w:bookmarkStart w:id="8" w:name="nao_comprovacao_majoracao_mercado"/>
      <w:bookmarkEnd w:id="8"/>
      <w:r>
        <w:rPr>
          <w:rFonts w:ascii="Calibri" w:hAnsi="Calibri" w:cs="Calibri"/>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E35653D"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sz w:val="20"/>
            <w:szCs w:val="20"/>
          </w:rPr>
          <w:t>9.4</w:t>
        </w:r>
      </w:hyperlink>
      <w:r>
        <w:rPr>
          <w:rFonts w:ascii="Calibri" w:hAnsi="Calibri" w:cs="Calibri"/>
          <w:sz w:val="20"/>
          <w:szCs w:val="20"/>
        </w:rPr>
        <w:t>, e adotará as medidas cabíveis para a obtenção da contratação mais vantajosa.</w:t>
      </w:r>
    </w:p>
    <w:p w14:paraId="017994B4" w14:textId="77777777" w:rsidR="00E62CA0" w:rsidRDefault="00E62CA0" w:rsidP="00E62CA0">
      <w:pPr>
        <w:pStyle w:val="ParagraphStyle"/>
        <w:numPr>
          <w:ilvl w:val="2"/>
          <w:numId w:val="30"/>
        </w:numPr>
        <w:spacing w:line="360" w:lineRule="auto"/>
        <w:jc w:val="both"/>
        <w:rPr>
          <w:rFonts w:ascii="Calibri" w:hAnsi="Calibri" w:cs="Calibri"/>
          <w:sz w:val="20"/>
          <w:szCs w:val="20"/>
        </w:rPr>
      </w:pPr>
      <w:bookmarkStart w:id="9" w:name="majora_preco_mercado_negociacao_frustra"/>
      <w:bookmarkEnd w:id="9"/>
      <w:r>
        <w:rPr>
          <w:rFonts w:ascii="Calibri" w:hAnsi="Calibri" w:cs="Calibri"/>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sz w:val="20"/>
            <w:szCs w:val="20"/>
          </w:rPr>
          <w:t>7.2</w:t>
        </w:r>
      </w:hyperlink>
      <w:r>
        <w:rPr>
          <w:rFonts w:ascii="Calibri" w:hAnsi="Calibri" w:cs="Calibri"/>
          <w:sz w:val="20"/>
          <w:szCs w:val="20"/>
        </w:rPr>
        <w:t xml:space="preserve"> e no item </w:t>
      </w:r>
      <w:hyperlink w:anchor="prova_preco_mercado_maior" w:history="1">
        <w:r>
          <w:rPr>
            <w:rFonts w:ascii="Calibri" w:hAnsi="Calibri" w:cs="Calibri"/>
            <w:sz w:val="20"/>
            <w:szCs w:val="20"/>
          </w:rPr>
          <w:t>7.2.1</w:t>
        </w:r>
      </w:hyperlink>
      <w:r>
        <w:rPr>
          <w:rFonts w:ascii="Calibri" w:hAnsi="Calibri" w:cs="Calibri"/>
          <w:sz w:val="20"/>
          <w:szCs w:val="20"/>
        </w:rPr>
        <w:t>, o órgão ou entidade gerenciadora atualizará o preço registrado, de acordo com a realidade dos valores praticados pelo mercado.</w:t>
      </w:r>
    </w:p>
    <w:p w14:paraId="304A7211"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lastRenderedPageBreak/>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306C441"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25A3BAEF"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15471F55"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6489BA0F"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De órgão ou entidade participante para órgão ou entidade participante; ou</w:t>
      </w:r>
    </w:p>
    <w:p w14:paraId="12B3C029"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De órgão ou entidade participante para órgão ou entidade não participante.</w:t>
      </w:r>
    </w:p>
    <w:p w14:paraId="14DF9381"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602A6E97" w14:textId="77777777" w:rsidR="00E62CA0" w:rsidRDefault="00E62CA0" w:rsidP="00E62CA0">
      <w:pPr>
        <w:pStyle w:val="ParagraphStyle"/>
        <w:numPr>
          <w:ilvl w:val="1"/>
          <w:numId w:val="30"/>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56E16F92"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182104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15B73E46"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31DCCC09"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7E8C4F7B" w14:textId="77777777" w:rsidR="00E62CA0" w:rsidRDefault="00E62CA0" w:rsidP="00E62CA0">
      <w:pPr>
        <w:pStyle w:val="ParagraphStyle"/>
        <w:numPr>
          <w:ilvl w:val="1"/>
          <w:numId w:val="30"/>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67D21632" w14:textId="77777777" w:rsidR="00E62CA0" w:rsidRDefault="00E62CA0" w:rsidP="00E62CA0">
      <w:pPr>
        <w:pStyle w:val="ParagraphStyle"/>
        <w:numPr>
          <w:ilvl w:val="2"/>
          <w:numId w:val="30"/>
        </w:numPr>
        <w:spacing w:line="360" w:lineRule="auto"/>
        <w:jc w:val="both"/>
        <w:rPr>
          <w:rFonts w:ascii="Calibri" w:hAnsi="Calibri" w:cs="Calibri"/>
          <w:sz w:val="20"/>
          <w:szCs w:val="20"/>
        </w:rPr>
      </w:pPr>
      <w:bookmarkStart w:id="12" w:name="cancelamento_do_fornecedor"/>
      <w:bookmarkEnd w:id="12"/>
      <w:r>
        <w:rPr>
          <w:rFonts w:ascii="Calibri" w:hAnsi="Calibri" w:cs="Calibri"/>
          <w:sz w:val="20"/>
          <w:szCs w:val="20"/>
        </w:rPr>
        <w:t>Descumprir as condições da ata de registro de preços, sem motivo justificado;</w:t>
      </w:r>
    </w:p>
    <w:p w14:paraId="01AA6764"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Não retirar a nota de empenho, ou instrumento equivalente, no prazo estabelecido pela Administração sem justificativa razoável;</w:t>
      </w:r>
    </w:p>
    <w:p w14:paraId="014D1809"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Não aceitar manter seu preço registrado, na hipótese prevista no artigo 27, § 2º, do Decreto nº 11.462, de 2023; ou</w:t>
      </w:r>
    </w:p>
    <w:p w14:paraId="059FC74D"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 Sofrer sanção prevista nos incisos III ou IV do caput do art. 156 da Lei nº 14.133, de 2021.</w:t>
      </w:r>
    </w:p>
    <w:p w14:paraId="5DAD77A8" w14:textId="77777777" w:rsidR="00E62CA0" w:rsidRDefault="00E62CA0" w:rsidP="00E62CA0">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 xml:space="preserve">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w:t>
      </w:r>
      <w:r>
        <w:rPr>
          <w:rFonts w:ascii="Calibri" w:hAnsi="Calibri" w:cs="Calibri"/>
          <w:sz w:val="20"/>
          <w:szCs w:val="20"/>
        </w:rPr>
        <w:lastRenderedPageBreak/>
        <w:t>fundamentada, decidir pela manutenção do registro de preços, vedadas contratações derivadas da ata enquanto perdurarem os efeitos da sanção.</w:t>
      </w:r>
    </w:p>
    <w:p w14:paraId="62D458ED"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076479E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34A56BC9"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4924C1D4" w14:textId="77777777" w:rsidR="00E62CA0" w:rsidRDefault="00E62CA0" w:rsidP="007713DA">
      <w:pPr>
        <w:pStyle w:val="ParagraphStyle"/>
        <w:numPr>
          <w:ilvl w:val="2"/>
          <w:numId w:val="30"/>
        </w:numPr>
        <w:ind w:left="715" w:hanging="573"/>
        <w:jc w:val="both"/>
        <w:rPr>
          <w:rFonts w:ascii="Calibri" w:hAnsi="Calibri" w:cs="Calibri"/>
          <w:sz w:val="20"/>
          <w:szCs w:val="20"/>
        </w:rPr>
      </w:pPr>
      <w:bookmarkStart w:id="13" w:name="cancelamento_da_ata"/>
      <w:bookmarkEnd w:id="13"/>
      <w:r>
        <w:rPr>
          <w:rFonts w:ascii="Calibri" w:hAnsi="Calibri" w:cs="Calibri"/>
          <w:sz w:val="20"/>
          <w:szCs w:val="20"/>
        </w:rPr>
        <w:t>Por razão de interesse público;</w:t>
      </w:r>
    </w:p>
    <w:p w14:paraId="222CCA9E" w14:textId="77777777" w:rsidR="00E62CA0" w:rsidRDefault="00E62CA0" w:rsidP="007713DA">
      <w:pPr>
        <w:pStyle w:val="ParagraphStyle"/>
        <w:numPr>
          <w:ilvl w:val="2"/>
          <w:numId w:val="30"/>
        </w:numPr>
        <w:ind w:left="715" w:hanging="573"/>
        <w:jc w:val="both"/>
        <w:rPr>
          <w:rFonts w:ascii="Calibri" w:hAnsi="Calibri" w:cs="Calibri"/>
          <w:sz w:val="20"/>
          <w:szCs w:val="20"/>
        </w:rPr>
      </w:pPr>
      <w:r>
        <w:rPr>
          <w:rFonts w:ascii="Calibri" w:hAnsi="Calibri" w:cs="Calibri"/>
          <w:sz w:val="20"/>
          <w:szCs w:val="20"/>
        </w:rPr>
        <w:t>A pedido do fornecedor, decorrente de caso fortuito ou força maior; ou</w:t>
      </w:r>
    </w:p>
    <w:p w14:paraId="2B65D8C1" w14:textId="77777777" w:rsidR="00E62CA0" w:rsidRDefault="00E62CA0" w:rsidP="007713DA">
      <w:pPr>
        <w:pStyle w:val="ParagraphStyle"/>
        <w:numPr>
          <w:ilvl w:val="2"/>
          <w:numId w:val="30"/>
        </w:numPr>
        <w:ind w:left="715" w:hanging="573"/>
        <w:jc w:val="both"/>
        <w:rPr>
          <w:rFonts w:ascii="Calibri" w:hAnsi="Calibri" w:cs="Calibri"/>
          <w:sz w:val="20"/>
          <w:szCs w:val="20"/>
        </w:rPr>
      </w:pPr>
      <w:r>
        <w:rPr>
          <w:rFonts w:ascii="Calibri" w:hAnsi="Calibri" w:cs="Calibri"/>
          <w:sz w:val="20"/>
          <w:szCs w:val="20"/>
        </w:rPr>
        <w:t xml:space="preserve">Se não houver êxito nas negociações, nas hipóteses em que o preço de mercado tornar-se superior ou inferior ao preço registrado, nos termos do artigos 26, § 3º e 27, § 4º, ambos do Decreto nº 11.462, de 2023. </w:t>
      </w:r>
    </w:p>
    <w:p w14:paraId="7D393748"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170AB6D3" w14:textId="19A62C08" w:rsidR="00E62CA0" w:rsidRDefault="00E62CA0" w:rsidP="00E62CA0">
      <w:pPr>
        <w:pStyle w:val="ParagraphStyle"/>
        <w:numPr>
          <w:ilvl w:val="1"/>
          <w:numId w:val="30"/>
        </w:numPr>
        <w:spacing w:line="360" w:lineRule="auto"/>
        <w:jc w:val="both"/>
        <w:rPr>
          <w:rFonts w:ascii="Times New Roman" w:hAnsi="Times New Roman" w:cs="Times New Roman"/>
          <w:sz w:val="20"/>
          <w:szCs w:val="20"/>
        </w:rPr>
      </w:pPr>
      <w:r>
        <w:rPr>
          <w:rFonts w:ascii="Calibri" w:hAnsi="Calibri" w:cs="Calibri"/>
          <w:sz w:val="20"/>
          <w:szCs w:val="20"/>
        </w:rPr>
        <w:t>O descumprimento da Ata de Registro de Preços ensejará aplicação das penalidades estabeleci</w:t>
      </w:r>
      <w:r w:rsidRPr="00535F7D">
        <w:rPr>
          <w:rFonts w:ascii="Calibri" w:hAnsi="Calibri" w:cs="Calibri"/>
          <w:color w:val="auto"/>
          <w:sz w:val="20"/>
          <w:szCs w:val="20"/>
        </w:rPr>
        <w:t>das no edital</w:t>
      </w:r>
      <w:r w:rsidRPr="00535F7D">
        <w:rPr>
          <w:rFonts w:ascii="Times New Roman" w:hAnsi="Times New Roman" w:cs="Times New Roman"/>
          <w:color w:val="auto"/>
          <w:sz w:val="20"/>
          <w:szCs w:val="20"/>
        </w:rPr>
        <w:t>.</w:t>
      </w:r>
    </w:p>
    <w:p w14:paraId="11148543"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As sanções também se aplicam aos integrantes do cadastro de reserva no registro de preços que, convocados, não honrarem o compromisso assumido injustificadamente após terem assinado a ata. </w:t>
      </w:r>
    </w:p>
    <w:p w14:paraId="5B490F30"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CD898F4"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órgão ou entidade participante deverá comunicar ao órgão gerenciador qualquer das ocorrências previstas no item 9.1, dada a necessidade de instauração de procedimento para cancelamento do registro do fornecedor.</w:t>
      </w:r>
    </w:p>
    <w:p w14:paraId="3C708D6D"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44EE5EB2" w14:textId="1CE53798"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xml:space="preserve">, </w:t>
      </w:r>
      <w:r w:rsidRPr="00535F7D">
        <w:rPr>
          <w:rFonts w:ascii="Calibri" w:hAnsi="Calibri" w:cs="Calibri"/>
          <w:color w:val="auto"/>
          <w:sz w:val="20"/>
          <w:szCs w:val="20"/>
        </w:rPr>
        <w:t xml:space="preserve">ANEXO 07 do edital </w:t>
      </w:r>
      <w:r w:rsidR="00C7013E">
        <w:rPr>
          <w:rFonts w:ascii="Calibri" w:hAnsi="Calibri" w:cs="Calibri"/>
          <w:b/>
          <w:bCs/>
          <w:color w:val="auto"/>
          <w:sz w:val="20"/>
          <w:szCs w:val="20"/>
        </w:rPr>
        <w:t>Nº 05/2025</w:t>
      </w:r>
      <w:r w:rsidRPr="00535F7D">
        <w:rPr>
          <w:rFonts w:ascii="Calibri" w:hAnsi="Calibri" w:cs="Calibri"/>
          <w:color w:val="auto"/>
          <w:sz w:val="20"/>
          <w:szCs w:val="20"/>
        </w:rPr>
        <w:t>.</w:t>
      </w:r>
    </w:p>
    <w:p w14:paraId="07B3B32D"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13ED7707" w14:textId="77777777" w:rsidR="00E62CA0" w:rsidRDefault="00E62CA0" w:rsidP="00E62CA0">
      <w:pPr>
        <w:pStyle w:val="ParagraphStyle"/>
        <w:spacing w:line="360" w:lineRule="auto"/>
        <w:jc w:val="both"/>
        <w:rPr>
          <w:rFonts w:ascii="Calibri" w:hAnsi="Calibri" w:cs="Calibri"/>
          <w:color w:val="000000"/>
          <w:sz w:val="20"/>
          <w:szCs w:val="20"/>
        </w:rPr>
      </w:pPr>
    </w:p>
    <w:p w14:paraId="17FC0B6E" w14:textId="77777777" w:rsidR="00E62CA0" w:rsidRDefault="00E62CA0" w:rsidP="00E62CA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lastRenderedPageBreak/>
        <w:t xml:space="preserve">Para firmeza e validade do pactuado, a presente Ata foi lavrada </w:t>
      </w:r>
      <w:r w:rsidRPr="00535F7D">
        <w:rPr>
          <w:rFonts w:ascii="Calibri" w:hAnsi="Calibri" w:cs="Calibri"/>
          <w:color w:val="auto"/>
          <w:sz w:val="20"/>
          <w:szCs w:val="20"/>
        </w:rPr>
        <w:t xml:space="preserve">em XX (XX extenso) vias de </w:t>
      </w:r>
      <w:r>
        <w:rPr>
          <w:rFonts w:ascii="Calibri" w:hAnsi="Calibri" w:cs="Calibri"/>
          <w:color w:val="000000"/>
          <w:sz w:val="20"/>
          <w:szCs w:val="20"/>
        </w:rPr>
        <w:t>igual teor, que, depois de lida e achada em ordem, vai assinada pelas partes e encaminhada cópia aos demais órgãos participantes.</w:t>
      </w:r>
    </w:p>
    <w:p w14:paraId="3B4F442B" w14:textId="77777777" w:rsidR="00E62CA0" w:rsidRDefault="00E62CA0" w:rsidP="00E62CA0">
      <w:pPr>
        <w:pStyle w:val="ParagraphStyle"/>
        <w:spacing w:line="360" w:lineRule="auto"/>
        <w:jc w:val="center"/>
        <w:rPr>
          <w:rFonts w:ascii="Calibri" w:hAnsi="Calibri" w:cs="Calibri"/>
          <w:color w:val="000000"/>
          <w:sz w:val="20"/>
          <w:szCs w:val="20"/>
        </w:rPr>
      </w:pPr>
    </w:p>
    <w:p w14:paraId="6AF6EADA" w14:textId="77777777" w:rsidR="00E62CA0" w:rsidRDefault="00E62CA0" w:rsidP="00E62CA0">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1D9CA71B" w14:textId="77777777" w:rsidR="00E62CA0" w:rsidRDefault="00E62CA0" w:rsidP="00E62CA0">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508"/>
        <w:gridCol w:w="4547"/>
      </w:tblGrid>
      <w:tr w:rsidR="00E62CA0" w14:paraId="5D292788" w14:textId="77777777">
        <w:trPr>
          <w:jc w:val="center"/>
        </w:trPr>
        <w:tc>
          <w:tcPr>
            <w:tcW w:w="5205" w:type="dxa"/>
            <w:tcBorders>
              <w:top w:val="single" w:sz="6" w:space="0" w:color="000000"/>
              <w:left w:val="single" w:sz="6" w:space="0" w:color="000000"/>
              <w:bottom w:val="single" w:sz="6" w:space="0" w:color="000000"/>
              <w:right w:val="single" w:sz="6" w:space="0" w:color="000000"/>
            </w:tcBorders>
            <w:vAlign w:val="bottom"/>
          </w:tcPr>
          <w:p w14:paraId="1DC37EAB" w14:textId="77777777" w:rsidR="00E62CA0" w:rsidRDefault="00E62CA0">
            <w:pPr>
              <w:pStyle w:val="Centered"/>
              <w:rPr>
                <w:rFonts w:ascii="Calibri" w:hAnsi="Calibri" w:cs="Calibri"/>
                <w:b/>
                <w:bCs/>
                <w:sz w:val="20"/>
                <w:szCs w:val="20"/>
              </w:rPr>
            </w:pPr>
            <w:r>
              <w:rPr>
                <w:rFonts w:ascii="Calibri" w:hAnsi="Calibri" w:cs="Calibri"/>
                <w:b/>
                <w:bCs/>
                <w:sz w:val="20"/>
                <w:szCs w:val="20"/>
              </w:rPr>
              <w:t>Prefeito Municipal</w:t>
            </w:r>
          </w:p>
          <w:p w14:paraId="6FDF2103" w14:textId="77777777" w:rsidR="00E62CA0" w:rsidRDefault="00E62CA0">
            <w:pPr>
              <w:pStyle w:val="Centered"/>
              <w:rPr>
                <w:rFonts w:ascii="Calibri" w:hAnsi="Calibri" w:cs="Calibri"/>
                <w:b/>
                <w:bCs/>
                <w:sz w:val="20"/>
                <w:szCs w:val="20"/>
              </w:rPr>
            </w:pPr>
            <w:proofErr w:type="spellStart"/>
            <w:r>
              <w:rPr>
                <w:rFonts w:ascii="Calibri" w:hAnsi="Calibri" w:cs="Calibri"/>
                <w:b/>
                <w:bCs/>
                <w:sz w:val="20"/>
                <w:szCs w:val="20"/>
              </w:rPr>
              <w:t>Orgão</w:t>
            </w:r>
            <w:proofErr w:type="spellEnd"/>
            <w:r>
              <w:rPr>
                <w:rFonts w:ascii="Calibri" w:hAnsi="Calibri" w:cs="Calibri"/>
                <w:b/>
                <w:bCs/>
                <w:sz w:val="20"/>
                <w:szCs w:val="20"/>
              </w:rPr>
              <w:t xml:space="preserve">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14:paraId="5E026773" w14:textId="77777777" w:rsidR="00E62CA0" w:rsidRDefault="00E62CA0">
            <w:pPr>
              <w:pStyle w:val="Centered"/>
              <w:rPr>
                <w:rFonts w:ascii="Calibri" w:hAnsi="Calibri" w:cs="Calibri"/>
                <w:b/>
                <w:bCs/>
                <w:sz w:val="20"/>
                <w:szCs w:val="20"/>
              </w:rPr>
            </w:pPr>
            <w:r>
              <w:rPr>
                <w:rFonts w:ascii="Calibri" w:hAnsi="Calibri" w:cs="Calibri"/>
                <w:b/>
                <w:bCs/>
                <w:sz w:val="20"/>
                <w:szCs w:val="20"/>
              </w:rPr>
              <w:t>Empresa</w:t>
            </w:r>
          </w:p>
          <w:p w14:paraId="1D478E41" w14:textId="77777777" w:rsidR="00E62CA0" w:rsidRDefault="00E62CA0">
            <w:pPr>
              <w:pStyle w:val="Centered"/>
              <w:rPr>
                <w:rFonts w:ascii="Calibri" w:hAnsi="Calibri" w:cs="Calibri"/>
                <w:b/>
                <w:bCs/>
                <w:sz w:val="20"/>
                <w:szCs w:val="20"/>
              </w:rPr>
            </w:pPr>
            <w:r>
              <w:rPr>
                <w:rFonts w:ascii="Calibri" w:hAnsi="Calibri" w:cs="Calibri"/>
                <w:b/>
                <w:bCs/>
                <w:sz w:val="20"/>
                <w:szCs w:val="20"/>
              </w:rPr>
              <w:t>Representante legal do Fornecedor</w:t>
            </w:r>
          </w:p>
        </w:tc>
      </w:tr>
    </w:tbl>
    <w:p w14:paraId="0EDE7708" w14:textId="77777777" w:rsidR="00E62CA0" w:rsidRDefault="00E62CA0" w:rsidP="00E62CA0">
      <w:pPr>
        <w:pStyle w:val="ParagraphStyle"/>
        <w:spacing w:line="360" w:lineRule="auto"/>
        <w:jc w:val="center"/>
        <w:rPr>
          <w:rFonts w:ascii="Calibri" w:hAnsi="Calibri" w:cs="Calibri"/>
          <w:color w:val="000000"/>
          <w:sz w:val="20"/>
          <w:szCs w:val="20"/>
        </w:rPr>
      </w:pPr>
    </w:p>
    <w:p w14:paraId="07893398" w14:textId="77777777" w:rsidR="00E62CA0" w:rsidRDefault="00E62CA0" w:rsidP="00E62CA0">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358CFED9" w14:textId="2DE51D66" w:rsidR="00E62CA0" w:rsidRDefault="00E62CA0" w:rsidP="00E62CA0">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w:t>
      </w:r>
      <w:r w:rsidR="00C7013E">
        <w:rPr>
          <w:rFonts w:ascii="Calibri" w:hAnsi="Calibri" w:cs="Calibri"/>
          <w:b/>
          <w:bCs/>
          <w:color w:val="000000"/>
          <w:sz w:val="20"/>
          <w:szCs w:val="20"/>
        </w:rPr>
        <w:t>Nº 05/2025</w:t>
      </w:r>
    </w:p>
    <w:p w14:paraId="7D19A03F" w14:textId="77777777" w:rsidR="00E62CA0" w:rsidRDefault="00E62CA0" w:rsidP="00E62CA0">
      <w:pPr>
        <w:pStyle w:val="ParagraphStyle"/>
        <w:spacing w:line="360" w:lineRule="auto"/>
        <w:rPr>
          <w:rFonts w:ascii="Calibri" w:hAnsi="Calibri" w:cs="Calibri"/>
          <w:sz w:val="20"/>
          <w:szCs w:val="20"/>
        </w:rPr>
      </w:pPr>
    </w:p>
    <w:p w14:paraId="4BA36C72" w14:textId="77777777" w:rsidR="00E62CA0" w:rsidRDefault="00E62CA0" w:rsidP="00E62CA0">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578436DE" w14:textId="77777777" w:rsidR="00E62CA0" w:rsidRDefault="00E62CA0" w:rsidP="00E62CA0">
      <w:pPr>
        <w:pStyle w:val="ParagraphStyle"/>
        <w:spacing w:line="360" w:lineRule="auto"/>
        <w:ind w:left="3405"/>
        <w:jc w:val="both"/>
        <w:rPr>
          <w:rFonts w:ascii="Calibri" w:hAnsi="Calibri" w:cs="Calibri"/>
          <w:sz w:val="20"/>
          <w:szCs w:val="20"/>
        </w:rPr>
      </w:pPr>
    </w:p>
    <w:p w14:paraId="0639BA3E" w14:textId="77777777" w:rsidR="00E62CA0" w:rsidRDefault="00E62CA0" w:rsidP="00E62CA0">
      <w:pPr>
        <w:pStyle w:val="ParagraphStyle"/>
        <w:spacing w:line="360" w:lineRule="auto"/>
        <w:ind w:left="3405"/>
        <w:jc w:val="both"/>
        <w:rPr>
          <w:rFonts w:ascii="Calibri" w:hAnsi="Calibri" w:cs="Calibri"/>
          <w:sz w:val="20"/>
          <w:szCs w:val="20"/>
        </w:rPr>
      </w:pPr>
    </w:p>
    <w:p w14:paraId="6FAA9CF6" w14:textId="702B4B1E" w:rsidR="00E62CA0" w:rsidRDefault="00E62CA0" w:rsidP="00E62CA0">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w:t>
      </w:r>
      <w:r w:rsidRPr="00535F7D">
        <w:rPr>
          <w:rFonts w:ascii="Calibri" w:hAnsi="Calibri" w:cs="Calibri"/>
          <w:color w:val="auto"/>
          <w:sz w:val="20"/>
          <w:szCs w:val="20"/>
        </w:rPr>
        <w:t xml:space="preserve">Poderes, nº. 23, CNPJ/MF nº. 77.008.068/0001-41, representada pelo senhor Prefeito Municipal, ROBERTO REGAZZO,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535F7D">
        <w:rPr>
          <w:rFonts w:ascii="Calibri" w:hAnsi="Calibri" w:cs="Calibri"/>
          <w:b/>
          <w:bCs/>
          <w:color w:val="auto"/>
          <w:sz w:val="20"/>
          <w:szCs w:val="20"/>
        </w:rPr>
        <w:t>OU</w:t>
      </w:r>
      <w:r w:rsidRPr="00535F7D">
        <w:rPr>
          <w:rFonts w:ascii="Calibri" w:hAnsi="Calibri" w:cs="Calibri"/>
          <w:color w:val="auto"/>
          <w:sz w:val="20"/>
          <w:szCs w:val="20"/>
        </w:rPr>
        <w:t xml:space="preserve"> procuração apresentada nos autos, tendo em vista o que consta no Processo nº .............................. </w:t>
      </w:r>
      <w:r>
        <w:rPr>
          <w:rFonts w:ascii="Calibri" w:hAnsi="Calibri" w:cs="Calibri"/>
          <w:color w:val="000000"/>
          <w:sz w:val="20"/>
          <w:szCs w:val="20"/>
        </w:rPr>
        <w:t xml:space="preserve">e em observância às disposições da </w:t>
      </w:r>
      <w:hyperlink r:id="rId15"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535F7D">
        <w:rPr>
          <w:rFonts w:ascii="Calibri" w:hAnsi="Calibri" w:cs="Calibri"/>
          <w:color w:val="auto"/>
          <w:sz w:val="20"/>
          <w:szCs w:val="20"/>
        </w:rPr>
        <w:t xml:space="preserve">decorrente do Pregão, na forma Eletrônica </w:t>
      </w:r>
      <w:r w:rsidR="00C7013E">
        <w:rPr>
          <w:rFonts w:ascii="Calibri" w:hAnsi="Calibri" w:cs="Calibri"/>
          <w:color w:val="auto"/>
          <w:sz w:val="20"/>
          <w:szCs w:val="20"/>
        </w:rPr>
        <w:t>Nº 05/2025</w:t>
      </w:r>
      <w:r w:rsidRPr="00535F7D">
        <w:rPr>
          <w:rFonts w:ascii="Calibri" w:hAnsi="Calibri" w:cs="Calibri"/>
          <w:color w:val="auto"/>
          <w:sz w:val="20"/>
          <w:szCs w:val="20"/>
        </w:rPr>
        <w:t xml:space="preserve">, mediante </w:t>
      </w:r>
      <w:r>
        <w:rPr>
          <w:rFonts w:ascii="Calibri" w:hAnsi="Calibri" w:cs="Calibri"/>
          <w:color w:val="000000"/>
          <w:sz w:val="20"/>
          <w:szCs w:val="20"/>
        </w:rPr>
        <w:t>as cláusulas e condições a seguir enunciadas.</w:t>
      </w:r>
    </w:p>
    <w:p w14:paraId="7F546B4C" w14:textId="77777777" w:rsidR="00E62CA0" w:rsidRDefault="00E62CA0" w:rsidP="00E62CA0">
      <w:pPr>
        <w:pStyle w:val="ParagraphStyle"/>
        <w:keepNext/>
        <w:keepLines/>
        <w:numPr>
          <w:ilvl w:val="0"/>
          <w:numId w:val="31"/>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64A52C0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Ovos de Páscoa destinados aos alunos da rede municipal de ensino, bem como para distribuição aos participantes do projeto melhor idade e de fortalecimento de vínculo, em atendimento as necessidades da Secretaria Municipal de Educação e Secretaria Municipal de Assistência Social respectivamente.</w:t>
      </w:r>
      <w:r>
        <w:rPr>
          <w:rFonts w:ascii="Calibri" w:hAnsi="Calibri" w:cs="Calibri"/>
          <w:sz w:val="20"/>
          <w:szCs w:val="20"/>
        </w:rPr>
        <w:t>, nas condições estabelecidas no Termo de Referência.</w:t>
      </w:r>
    </w:p>
    <w:p w14:paraId="2F971EA0"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Objeto da contratação:</w:t>
      </w:r>
    </w:p>
    <w:p w14:paraId="537EB34B" w14:textId="77777777" w:rsidR="00E62CA0" w:rsidRDefault="00E62CA0" w:rsidP="00E62CA0">
      <w:pPr>
        <w:pStyle w:val="ParagraphStyle"/>
        <w:tabs>
          <w:tab w:val="left" w:pos="570"/>
        </w:tabs>
        <w:spacing w:line="360" w:lineRule="auto"/>
        <w:jc w:val="both"/>
        <w:rPr>
          <w:rFonts w:ascii="Calibri" w:hAnsi="Calibri" w:cs="Calibri"/>
          <w:sz w:val="20"/>
          <w:szCs w:val="20"/>
        </w:rPr>
      </w:pPr>
    </w:p>
    <w:p w14:paraId="3EB135EA"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2F6E1A8A"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O Termo de Referência;</w:t>
      </w:r>
    </w:p>
    <w:p w14:paraId="2DFCF361"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O Edital da Licitação;</w:t>
      </w:r>
    </w:p>
    <w:p w14:paraId="5C11A282"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A Proposta do contratado;</w:t>
      </w:r>
    </w:p>
    <w:p w14:paraId="2B944000"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Eventuais anexos dos documentos supracitados.</w:t>
      </w:r>
    </w:p>
    <w:p w14:paraId="7168139E"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2F377EA4" w14:textId="77777777" w:rsidR="00E62CA0" w:rsidRDefault="00E62CA0" w:rsidP="00E62CA0">
      <w:pPr>
        <w:pStyle w:val="ParagraphStyle"/>
        <w:numPr>
          <w:ilvl w:val="1"/>
          <w:numId w:val="30"/>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90 Dias, contados do(a) da data do contrato, prorrogável por até 5 / 10 anos, na forma dos </w:t>
      </w:r>
      <w:hyperlink r:id="rId17"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7F0223C1" w14:textId="77777777" w:rsidR="00E62CA0" w:rsidRPr="00535F7D" w:rsidRDefault="00E62CA0" w:rsidP="00E62CA0">
      <w:pPr>
        <w:pStyle w:val="ParagraphStyle"/>
        <w:numPr>
          <w:ilvl w:val="2"/>
          <w:numId w:val="30"/>
        </w:numPr>
        <w:spacing w:line="360" w:lineRule="auto"/>
        <w:jc w:val="both"/>
        <w:rPr>
          <w:rFonts w:ascii="Calibri" w:hAnsi="Calibri" w:cs="Calibri"/>
          <w:color w:val="auto"/>
          <w:sz w:val="20"/>
          <w:szCs w:val="20"/>
        </w:rPr>
      </w:pPr>
      <w:r w:rsidRPr="00535F7D">
        <w:rPr>
          <w:rFonts w:ascii="Calibri" w:hAnsi="Calibri" w:cs="Calibri"/>
          <w:color w:val="auto"/>
          <w:sz w:val="20"/>
          <w:szCs w:val="20"/>
        </w:rPr>
        <w:t>A prorrogação de que trata este item é condicionada ao ateste, pela autoridade competente, de que as condições e os preços permanecem vantajosos para a Administração, permitida a negociação com o contratado.</w:t>
      </w:r>
    </w:p>
    <w:p w14:paraId="10229C93"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O contratado não tem direito subjetivo à prorrogação contratual.</w:t>
      </w:r>
    </w:p>
    <w:p w14:paraId="1ADD77D1"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prorrogação de contrato deverá ser promovida mediante celebração de termo aditivo.</w:t>
      </w:r>
    </w:p>
    <w:p w14:paraId="3D4A3A2F"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63A6EBD2"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15B1D3D3"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6217F4C8"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4C168029"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32B89597"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9" w:anchor="art92" w:history="1">
        <w:r>
          <w:rPr>
            <w:rFonts w:ascii="Calibri" w:hAnsi="Calibri" w:cs="Calibri"/>
            <w:b/>
            <w:bCs/>
            <w:color w:val="0000FF"/>
            <w:sz w:val="20"/>
            <w:szCs w:val="20"/>
            <w:u w:val="single"/>
          </w:rPr>
          <w:t>art. 92, V)</w:t>
        </w:r>
      </w:hyperlink>
    </w:p>
    <w:p w14:paraId="3EF3473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15FFDA6E"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6B7273"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1C125A01"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0713A2FF"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1760C0D2"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1" w:anchor="art92" w:history="1">
        <w:r>
          <w:rPr>
            <w:rFonts w:ascii="Calibri" w:hAnsi="Calibri" w:cs="Calibri"/>
            <w:b/>
            <w:bCs/>
            <w:color w:val="0000FF"/>
            <w:sz w:val="20"/>
            <w:szCs w:val="20"/>
            <w:u w:val="single"/>
          </w:rPr>
          <w:t>art. 92, V)</w:t>
        </w:r>
      </w:hyperlink>
    </w:p>
    <w:p w14:paraId="75D1E3E5" w14:textId="0908FEA8" w:rsidR="00E62CA0" w:rsidRDefault="00E62CA0" w:rsidP="00E62CA0">
      <w:pPr>
        <w:pStyle w:val="ParagraphStyle"/>
        <w:numPr>
          <w:ilvl w:val="1"/>
          <w:numId w:val="30"/>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Os preços inicialmente contratados são fixos e irreajustáveis no prazo de um ano contado da data do orçament</w:t>
      </w:r>
      <w:r w:rsidRPr="00535F7D">
        <w:rPr>
          <w:rFonts w:ascii="Calibri" w:hAnsi="Calibri" w:cs="Calibri"/>
          <w:color w:val="auto"/>
          <w:sz w:val="20"/>
          <w:szCs w:val="20"/>
        </w:rPr>
        <w:t>o estimado</w:t>
      </w:r>
      <w:r w:rsidR="00535F7D" w:rsidRPr="00535F7D">
        <w:rPr>
          <w:rFonts w:ascii="Calibri" w:hAnsi="Calibri" w:cs="Calibri"/>
          <w:color w:val="auto"/>
          <w:sz w:val="20"/>
          <w:szCs w:val="20"/>
        </w:rPr>
        <w:t xml:space="preserve"> </w:t>
      </w:r>
      <w:r w:rsidRPr="00535F7D">
        <w:rPr>
          <w:rFonts w:ascii="Calibri" w:hAnsi="Calibri" w:cs="Calibri"/>
          <w:color w:val="auto"/>
          <w:sz w:val="20"/>
          <w:szCs w:val="20"/>
        </w:rPr>
        <w:t xml:space="preserve"> Relatório de Formação de Preços.</w:t>
      </w:r>
    </w:p>
    <w:p w14:paraId="1020BD75" w14:textId="120E5012"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contratante, </w:t>
      </w:r>
      <w:r w:rsidRPr="00535F7D">
        <w:rPr>
          <w:rFonts w:ascii="Calibri" w:hAnsi="Calibri" w:cs="Calibri"/>
          <w:color w:val="auto"/>
          <w:sz w:val="20"/>
          <w:szCs w:val="20"/>
        </w:rPr>
        <w:t xml:space="preserve">do índice </w:t>
      </w:r>
      <w:r w:rsidR="00535F7D" w:rsidRPr="00535F7D">
        <w:rPr>
          <w:rFonts w:ascii="Calibri" w:hAnsi="Calibri" w:cs="Calibri"/>
          <w:color w:val="auto"/>
          <w:sz w:val="20"/>
          <w:szCs w:val="20"/>
        </w:rPr>
        <w:t>INPC</w:t>
      </w:r>
      <w:r w:rsidRPr="00535F7D">
        <w:rPr>
          <w:rFonts w:ascii="Calibri" w:hAnsi="Calibri" w:cs="Calibri"/>
          <w:i/>
          <w:iCs/>
          <w:color w:val="auto"/>
          <w:sz w:val="20"/>
          <w:szCs w:val="20"/>
        </w:rPr>
        <w:t>,</w:t>
      </w:r>
      <w:r w:rsidRPr="00535F7D">
        <w:rPr>
          <w:rFonts w:ascii="Calibri" w:hAnsi="Calibri" w:cs="Calibri"/>
          <w:color w:val="auto"/>
          <w:sz w:val="20"/>
          <w:szCs w:val="20"/>
        </w:rPr>
        <w:t xml:space="preserve"> exclusivamente para as </w:t>
      </w:r>
      <w:r>
        <w:rPr>
          <w:rFonts w:ascii="Calibri" w:hAnsi="Calibri" w:cs="Calibri"/>
          <w:sz w:val="20"/>
          <w:szCs w:val="20"/>
        </w:rPr>
        <w:t>obrigações iniciadas e concluídas após a ocorrência da anualidade.</w:t>
      </w:r>
    </w:p>
    <w:p w14:paraId="5310EF52"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4BB9F102"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75FB9D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6E6A087B"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4D45589"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10E2568B"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561ECA04" w14:textId="77777777" w:rsidR="00E62CA0" w:rsidRDefault="00E62CA0" w:rsidP="00E62CA0">
      <w:pPr>
        <w:pStyle w:val="ParagraphStyle"/>
        <w:numPr>
          <w:ilvl w:val="1"/>
          <w:numId w:val="30"/>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638EC24" w14:textId="77777777" w:rsidR="00E62CA0" w:rsidRDefault="00E62CA0" w:rsidP="00E62CA0">
      <w:pPr>
        <w:pStyle w:val="ParagraphStyle"/>
        <w:tabs>
          <w:tab w:val="left" w:pos="570"/>
        </w:tabs>
        <w:spacing w:line="360" w:lineRule="auto"/>
        <w:ind w:left="705"/>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00C8287A" w14:textId="77777777" w:rsidR="00E62CA0" w:rsidRDefault="00E62CA0" w:rsidP="00E62CA0">
      <w:pPr>
        <w:pStyle w:val="ParagraphStyle"/>
        <w:tabs>
          <w:tab w:val="left" w:pos="570"/>
        </w:tabs>
        <w:spacing w:line="360" w:lineRule="auto"/>
        <w:ind w:left="705"/>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19C58C7E" w14:textId="77777777" w:rsidR="00E62CA0" w:rsidRDefault="00E62CA0" w:rsidP="00E62CA0">
      <w:pPr>
        <w:pStyle w:val="ParagraphStyle"/>
        <w:tabs>
          <w:tab w:val="left" w:pos="570"/>
        </w:tabs>
        <w:spacing w:line="360" w:lineRule="auto"/>
        <w:ind w:left="705"/>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4AAB6BC8" w14:textId="77777777" w:rsidR="00E62CA0" w:rsidRDefault="00E62CA0" w:rsidP="00E62CA0">
      <w:pPr>
        <w:pStyle w:val="ParagraphStyle"/>
        <w:numPr>
          <w:ilvl w:val="1"/>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2D52AADE" w14:textId="77777777" w:rsidR="00E62CA0" w:rsidRDefault="00E62CA0" w:rsidP="00E62CA0">
      <w:pPr>
        <w:pStyle w:val="ParagraphStyle"/>
        <w:numPr>
          <w:ilvl w:val="1"/>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42378133"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2"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66646614"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São obrigações do Contratante:</w:t>
      </w:r>
    </w:p>
    <w:p w14:paraId="34AD0454"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Exigir o cumprimento de todas as obrigações assumidas pelo Contratado, de acordo com o contrato e seus anexos;</w:t>
      </w:r>
    </w:p>
    <w:p w14:paraId="6C8BD60A"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Receber o objeto no prazo e condições estabelecidas no Termo de Referência;</w:t>
      </w:r>
    </w:p>
    <w:p w14:paraId="4B9F416E"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Notificar o Contratado, por escrito, sobre vícios, defeitos ou incorreções verificadas no objeto fornecido, para que seja por ele substituído, reparado ou corrigido, no total ou em parte, às suas expensas;</w:t>
      </w:r>
    </w:p>
    <w:p w14:paraId="379E0648"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Acompanhar e fiscalizar a execução do contrato e o cumprimento das obrigações pelo Contratado;</w:t>
      </w:r>
    </w:p>
    <w:p w14:paraId="4463D285"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lastRenderedPageBreak/>
        <w:t>Efetuar o pagamento ao Contratado do valor correspondente ao fornecimento do objeto, no prazo, forma e condições estabelecidos no presente Contrato e no Termo de Referência.</w:t>
      </w:r>
    </w:p>
    <w:p w14:paraId="44901467"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Aplicar ao Contratado as sanções previstas na lei e neste Contrato; </w:t>
      </w:r>
    </w:p>
    <w:p w14:paraId="666B9652"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Cientificar a Procuradoria Geral do Município - PROGE para adoção das medidas cabíveis quando do descumprimento de obrigações pelo Contratado;</w:t>
      </w:r>
    </w:p>
    <w:p w14:paraId="4872BF00"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5163C76"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A Administração terá o prazo de </w:t>
      </w:r>
      <w:r>
        <w:rPr>
          <w:rFonts w:ascii="Calibri" w:hAnsi="Calibri" w:cs="Calibri"/>
          <w:b/>
          <w:bCs/>
          <w:sz w:val="20"/>
          <w:szCs w:val="20"/>
        </w:rPr>
        <w:t>até 01 (um) mês</w:t>
      </w:r>
      <w:r>
        <w:rPr>
          <w:rFonts w:ascii="Calibri" w:hAnsi="Calibri" w:cs="Calibri"/>
          <w:sz w:val="20"/>
          <w:szCs w:val="20"/>
        </w:rPr>
        <w:t xml:space="preserve">, a contar da data do protocolo do requerimento para decidir, admitida a prorrogação motivada, por igual período. </w:t>
      </w:r>
    </w:p>
    <w:p w14:paraId="711A766C" w14:textId="77777777" w:rsidR="00E62CA0" w:rsidRDefault="00E62CA0" w:rsidP="00E62CA0">
      <w:pPr>
        <w:pStyle w:val="ParagraphStyle"/>
        <w:numPr>
          <w:ilvl w:val="2"/>
          <w:numId w:val="30"/>
        </w:numPr>
        <w:spacing w:line="360" w:lineRule="auto"/>
        <w:jc w:val="both"/>
        <w:rPr>
          <w:rFonts w:ascii="Times New Roman" w:hAnsi="Times New Roman" w:cs="Times New Roman"/>
          <w:sz w:val="20"/>
          <w:szCs w:val="20"/>
        </w:rPr>
      </w:pPr>
      <w:r>
        <w:rPr>
          <w:rFonts w:ascii="Calibri" w:hAnsi="Calibri" w:cs="Calibri"/>
          <w:sz w:val="20"/>
          <w:szCs w:val="20"/>
        </w:rPr>
        <w:t xml:space="preserve">Responder eventuais pedidos de reestabelecimento do equilíbrio econômico-financeiro feitos pelo contratado no </w:t>
      </w:r>
      <w:r>
        <w:rPr>
          <w:rFonts w:ascii="Calibri" w:hAnsi="Calibri" w:cs="Calibri"/>
          <w:b/>
          <w:bCs/>
          <w:sz w:val="20"/>
          <w:szCs w:val="20"/>
        </w:rPr>
        <w:t>prazo máximo de 15 (quinze) dias</w:t>
      </w:r>
      <w:r>
        <w:rPr>
          <w:rFonts w:ascii="Times New Roman" w:hAnsi="Times New Roman" w:cs="Times New Roman"/>
          <w:sz w:val="20"/>
          <w:szCs w:val="20"/>
        </w:rPr>
        <w:t>.</w:t>
      </w:r>
    </w:p>
    <w:p w14:paraId="1F3DFB4E"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Notificar os emitentes das garantias quanto ao início de processo administrativo para apuração de descumprimento de cláusulas contratuais.</w:t>
      </w:r>
    </w:p>
    <w:p w14:paraId="27DEB2B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7B9025"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3" w:anchor="art92" w:history="1">
        <w:r>
          <w:rPr>
            <w:rFonts w:ascii="Calibri" w:hAnsi="Calibri" w:cs="Calibri"/>
            <w:b/>
            <w:bCs/>
            <w:color w:val="0000FF"/>
            <w:sz w:val="20"/>
            <w:szCs w:val="20"/>
            <w:u w:val="single"/>
          </w:rPr>
          <w:t>art. 92, XIV, XVI e XVII)</w:t>
        </w:r>
      </w:hyperlink>
    </w:p>
    <w:p w14:paraId="1055979D"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EA6100B"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03C23DB5"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4" w:history="1">
        <w:r>
          <w:rPr>
            <w:rFonts w:ascii="Calibri" w:hAnsi="Calibri" w:cs="Calibri"/>
            <w:color w:val="0000FF"/>
            <w:sz w:val="20"/>
            <w:szCs w:val="20"/>
            <w:u w:val="single"/>
          </w:rPr>
          <w:t>Lei nº 8.078, de 1990</w:t>
        </w:r>
      </w:hyperlink>
      <w:r>
        <w:rPr>
          <w:rFonts w:ascii="Calibri" w:hAnsi="Calibri" w:cs="Calibri"/>
          <w:sz w:val="20"/>
          <w:szCs w:val="20"/>
        </w:rPr>
        <w:t>);</w:t>
      </w:r>
    </w:p>
    <w:p w14:paraId="4DC5F5B6"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3E70205B" w14:textId="77777777" w:rsidR="00E62CA0" w:rsidRDefault="00E62CA0" w:rsidP="00E62CA0">
      <w:pPr>
        <w:pStyle w:val="ParagraphStyle"/>
        <w:numPr>
          <w:ilvl w:val="1"/>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6E9629B5"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CAFF1D"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Responsabilizar-se pelos vícios e danos decorrentes da execução do objeto, bem como por todo e qualquer dano causado à Administração ou terceiros, não reduzindo essa responsabilidade a fiscalização ou o </w:t>
      </w:r>
      <w:r>
        <w:rPr>
          <w:rFonts w:ascii="Calibri" w:hAnsi="Calibri" w:cs="Calibri"/>
          <w:sz w:val="20"/>
          <w:szCs w:val="20"/>
        </w:rPr>
        <w:lastRenderedPageBreak/>
        <w:t>acompanhamento da execução contratual pelo contratante, que ficará autorizado a descontar dos pagamentos devidos ou da garantia, caso exigida, o valor correspondente aos danos sofridos;</w:t>
      </w:r>
    </w:p>
    <w:p w14:paraId="33A9C6D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33DEEA4"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9F8B676"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657C9F23"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78F1EC7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740A4B0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49ED40A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2DD64346"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0FDFB0E5"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Fonts w:ascii="Calibri" w:hAnsi="Calibri" w:cs="Calibri"/>
            <w:color w:val="0000FF"/>
            <w:sz w:val="20"/>
            <w:szCs w:val="20"/>
            <w:u w:val="single"/>
          </w:rPr>
          <w:t>art. 124, II, d, da Lei nº 14.133, de 2021.</w:t>
        </w:r>
      </w:hyperlink>
    </w:p>
    <w:p w14:paraId="1391FA3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6238CC39" w14:textId="77777777" w:rsidR="00E62CA0" w:rsidRDefault="00E62CA0" w:rsidP="00E62CA0">
      <w:pPr>
        <w:pStyle w:val="ParagraphStyle"/>
        <w:numPr>
          <w:ilvl w:val="1"/>
          <w:numId w:val="30"/>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7FF820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Orientar e treinar seus empregados sobre os deveres previstos na Lei nº 13.709, de 14 de agosto de 2018, adotando medidas eficazes para proteção de dados pessoais a que tenha acesso por força da execução deste contrato;</w:t>
      </w:r>
    </w:p>
    <w:p w14:paraId="602CC9F1"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14C1C9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4FF26264" w14:textId="77777777" w:rsidR="00E62CA0" w:rsidRDefault="00E62CA0" w:rsidP="00E62CA0">
      <w:pPr>
        <w:pStyle w:val="ParagraphStyle"/>
        <w:numPr>
          <w:ilvl w:val="1"/>
          <w:numId w:val="30"/>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0B56860"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6A7200BE"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3ABEF030"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4A1130F0"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108F3651"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61236DB5"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2734A002"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28EB2BBE"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60F9E8A5"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6E5EECDD"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4AB1BBD7"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1F801421" w14:textId="77777777" w:rsidR="00E62CA0" w:rsidRDefault="00E62CA0" w:rsidP="00E62CA0">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0F90F47B"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46FFD8E4" w14:textId="77777777" w:rsidR="00E62CA0" w:rsidRDefault="00E62CA0" w:rsidP="00E62CA0">
      <w:pPr>
        <w:pStyle w:val="ParagraphStyle"/>
        <w:numPr>
          <w:ilvl w:val="0"/>
          <w:numId w:val="2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6030843C" w14:textId="77777777" w:rsidR="00E62CA0" w:rsidRDefault="00E62CA0" w:rsidP="00E62CA0">
      <w:pPr>
        <w:pStyle w:val="ParagraphStyle"/>
        <w:numPr>
          <w:ilvl w:val="0"/>
          <w:numId w:val="2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4"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404DD0BB" w14:textId="77777777" w:rsidR="00E62CA0" w:rsidRDefault="00E62CA0" w:rsidP="00E62CA0">
      <w:pPr>
        <w:pStyle w:val="ParagraphStyle"/>
        <w:numPr>
          <w:ilvl w:val="0"/>
          <w:numId w:val="2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5"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044D7519" w14:textId="77777777" w:rsidR="00E62CA0" w:rsidRDefault="00E62CA0" w:rsidP="00E62CA0">
      <w:pPr>
        <w:pStyle w:val="ParagraphStyle"/>
        <w:numPr>
          <w:ilvl w:val="0"/>
          <w:numId w:val="29"/>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2A91E76C" w14:textId="77777777" w:rsidR="00E62CA0" w:rsidRDefault="00E62CA0" w:rsidP="00E62CA0">
      <w:pPr>
        <w:pStyle w:val="ParagraphStyle"/>
        <w:numPr>
          <w:ilvl w:val="1"/>
          <w:numId w:val="29"/>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 xml:space="preserve">Multa moratória de 1% (um por cento) do </w:t>
      </w:r>
      <w:r w:rsidRPr="00535F7D">
        <w:rPr>
          <w:rFonts w:ascii="Calibri" w:hAnsi="Calibri" w:cs="Calibri"/>
          <w:color w:val="000000"/>
          <w:sz w:val="20"/>
          <w:szCs w:val="20"/>
        </w:rPr>
        <w:t>valor da Requisição</w:t>
      </w:r>
      <w:r>
        <w:rPr>
          <w:rFonts w:ascii="Calibri" w:hAnsi="Calibri" w:cs="Calibri"/>
          <w:color w:val="000000"/>
          <w:sz w:val="20"/>
          <w:szCs w:val="20"/>
        </w:rPr>
        <w:t xml:space="preserve"> de compra/</w:t>
      </w:r>
      <w:r w:rsidRPr="00535F7D">
        <w:rPr>
          <w:rFonts w:ascii="Calibri" w:hAnsi="Calibri" w:cs="Calibri"/>
          <w:color w:val="000000"/>
          <w:sz w:val="20"/>
          <w:szCs w:val="20"/>
        </w:rPr>
        <w:t>empenho</w:t>
      </w:r>
      <w:r>
        <w:rPr>
          <w:rFonts w:ascii="Calibri" w:hAnsi="Calibri" w:cs="Calibri"/>
          <w:color w:val="000000"/>
          <w:sz w:val="20"/>
          <w:szCs w:val="20"/>
        </w:rPr>
        <w:t xml:space="preserve"> ou documento equivalente, por dia de atraso do início de sua execução, até o limite máximo de 10% (dez por cento). Acima do limite aqui estabelecido, caracterizará inexecução total da obrigação assumida;</w:t>
      </w:r>
    </w:p>
    <w:p w14:paraId="3A67DB93" w14:textId="77777777" w:rsidR="00E62CA0" w:rsidRPr="00535F7D" w:rsidRDefault="00E62CA0" w:rsidP="00E62CA0">
      <w:pPr>
        <w:pStyle w:val="ParagraphStyle"/>
        <w:numPr>
          <w:ilvl w:val="1"/>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3D5F58DD" w14:textId="77777777" w:rsidR="00E62CA0" w:rsidRPr="00535F7D" w:rsidRDefault="00E62CA0" w:rsidP="00E62CA0">
      <w:pPr>
        <w:pStyle w:val="ParagraphStyle"/>
        <w:numPr>
          <w:ilvl w:val="2"/>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0DE0F48C" w14:textId="77777777" w:rsidR="00E62CA0" w:rsidRPr="00535F7D" w:rsidRDefault="00E62CA0" w:rsidP="00E62CA0">
      <w:pPr>
        <w:pStyle w:val="ParagraphStyle"/>
        <w:numPr>
          <w:ilvl w:val="1"/>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Compensatória, para as infrações descritas nas alíneas “e” a “h” do subitem 11.1, de 1% (um por cento) a 3% (três por cento) do valor do Contrato.</w:t>
      </w:r>
    </w:p>
    <w:p w14:paraId="0A1265AC" w14:textId="77777777" w:rsidR="00E62CA0" w:rsidRPr="00535F7D" w:rsidRDefault="00E62CA0" w:rsidP="00E62CA0">
      <w:pPr>
        <w:pStyle w:val="ParagraphStyle"/>
        <w:numPr>
          <w:ilvl w:val="1"/>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 xml:space="preserve">Compensatória, para a inexecução total do contrato prevista na alínea “c” do subitem 11.1, de 10% (dez por cento) a 30% (trinta por cento) do valor do Contrato. </w:t>
      </w:r>
    </w:p>
    <w:p w14:paraId="7ED31D8B" w14:textId="77777777" w:rsidR="00E62CA0" w:rsidRPr="00535F7D" w:rsidRDefault="00E62CA0" w:rsidP="00E62CA0">
      <w:pPr>
        <w:pStyle w:val="ParagraphStyle"/>
        <w:numPr>
          <w:ilvl w:val="1"/>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Para infração descrita na alínea “b” do subitem 11.1, a multa será de 10% (dez por cento) a ... 30% (trinta por cento) do valor do Contrato.</w:t>
      </w:r>
    </w:p>
    <w:p w14:paraId="04216831" w14:textId="77777777" w:rsidR="00E62CA0" w:rsidRPr="00535F7D" w:rsidRDefault="00E62CA0" w:rsidP="00E62CA0">
      <w:pPr>
        <w:pStyle w:val="ParagraphStyle"/>
        <w:numPr>
          <w:ilvl w:val="1"/>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Para infrações descritas na alínea “d” do subitem 11.1, a multa será de 1% (um por cento) a 5% (cinco por cento) do valor do Contrato.</w:t>
      </w:r>
    </w:p>
    <w:p w14:paraId="10A6DBAC" w14:textId="77777777" w:rsidR="00E62CA0" w:rsidRPr="00535F7D" w:rsidRDefault="00E62CA0" w:rsidP="00E62CA0">
      <w:pPr>
        <w:pStyle w:val="ParagraphStyle"/>
        <w:numPr>
          <w:ilvl w:val="1"/>
          <w:numId w:val="29"/>
        </w:numPr>
        <w:spacing w:before="120" w:after="120" w:line="276" w:lineRule="auto"/>
        <w:jc w:val="both"/>
        <w:rPr>
          <w:rFonts w:ascii="Calibri" w:hAnsi="Calibri" w:cs="Calibri"/>
          <w:color w:val="auto"/>
          <w:sz w:val="20"/>
          <w:szCs w:val="20"/>
        </w:rPr>
      </w:pPr>
      <w:r w:rsidRPr="00535F7D">
        <w:rPr>
          <w:rFonts w:ascii="Calibri" w:hAnsi="Calibri" w:cs="Calibri"/>
          <w:color w:val="auto"/>
          <w:sz w:val="20"/>
          <w:szCs w:val="20"/>
        </w:rPr>
        <w:t>Para a infração descrita na alínea “a” do subitem 11.1, a multa será de 2% (dois por cento) a 10% (dez por cento) do valor do Contrato, ressalvadas as seguintes infrações:</w:t>
      </w:r>
    </w:p>
    <w:p w14:paraId="56932E60"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6766EAC5"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Todas as sanções previstas neste Contrato poderão ser aplicadas cumulativamente com a multa (</w:t>
      </w:r>
      <w:hyperlink r:id="rId37" w:anchor="art156§7" w:history="1">
        <w:r>
          <w:rPr>
            <w:rFonts w:ascii="Calibri" w:hAnsi="Calibri" w:cs="Calibri"/>
            <w:color w:val="0000FF"/>
            <w:sz w:val="20"/>
            <w:szCs w:val="20"/>
            <w:u w:val="single"/>
          </w:rPr>
          <w:t>art. 156, §7º, da Lei nº 14.133, de 2021</w:t>
        </w:r>
      </w:hyperlink>
      <w:r>
        <w:rPr>
          <w:rFonts w:ascii="Calibri" w:hAnsi="Calibri" w:cs="Calibri"/>
          <w:sz w:val="20"/>
          <w:szCs w:val="20"/>
        </w:rPr>
        <w:t>).</w:t>
      </w:r>
    </w:p>
    <w:p w14:paraId="724975DC" w14:textId="77777777" w:rsidR="00E62CA0" w:rsidRDefault="00E62CA0" w:rsidP="00E62CA0">
      <w:pPr>
        <w:pStyle w:val="ParagraphStyle"/>
        <w:numPr>
          <w:ilvl w:val="2"/>
          <w:numId w:val="30"/>
        </w:numPr>
        <w:spacing w:line="360" w:lineRule="auto"/>
        <w:jc w:val="both"/>
        <w:rPr>
          <w:rFonts w:ascii="Times New Roman" w:hAnsi="Times New Roman" w:cs="Times New Roman"/>
          <w:sz w:val="20"/>
          <w:szCs w:val="20"/>
        </w:rPr>
      </w:pPr>
      <w:r>
        <w:rPr>
          <w:rFonts w:ascii="Calibri" w:hAnsi="Calibri" w:cs="Calibri"/>
          <w:sz w:val="20"/>
          <w:szCs w:val="20"/>
        </w:rPr>
        <w:t>Antes da aplicação da multa será facultada a defesa do interessado no prazo de 15 (quinze) dias úteis, contado da data de sua intimação (</w:t>
      </w:r>
      <w:hyperlink r:id="rId38" w:anchor="art157" w:history="1">
        <w:r>
          <w:rPr>
            <w:rFonts w:ascii="Calibri" w:hAnsi="Calibri" w:cs="Calibri"/>
            <w:color w:val="0000FF"/>
            <w:sz w:val="20"/>
            <w:szCs w:val="20"/>
            <w:u w:val="single"/>
          </w:rPr>
          <w:t>art. 157, da Lei nº 14.133, de 2021</w:t>
        </w:r>
      </w:hyperlink>
      <w:r>
        <w:rPr>
          <w:rFonts w:ascii="Calibri" w:hAnsi="Calibri" w:cs="Calibri"/>
          <w:sz w:val="20"/>
          <w:szCs w:val="20"/>
        </w:rPr>
        <w:t>)</w:t>
      </w:r>
      <w:r>
        <w:rPr>
          <w:rFonts w:ascii="Times New Roman" w:hAnsi="Times New Roman" w:cs="Times New Roman"/>
          <w:sz w:val="20"/>
          <w:szCs w:val="20"/>
        </w:rPr>
        <w:t>.</w:t>
      </w:r>
    </w:p>
    <w:p w14:paraId="073B6127"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Pr>
            <w:rFonts w:ascii="Calibri" w:hAnsi="Calibri" w:cs="Calibri"/>
            <w:color w:val="0000FF"/>
            <w:sz w:val="20"/>
            <w:szCs w:val="20"/>
            <w:u w:val="single"/>
          </w:rPr>
          <w:t>art. 156, §8º, da Lei nº 14.133, de 2021</w:t>
        </w:r>
      </w:hyperlink>
      <w:r>
        <w:rPr>
          <w:rFonts w:ascii="Calibri" w:hAnsi="Calibri" w:cs="Calibri"/>
          <w:sz w:val="20"/>
          <w:szCs w:val="20"/>
        </w:rPr>
        <w:t>).</w:t>
      </w:r>
    </w:p>
    <w:p w14:paraId="0C0ABBC2"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sz w:val="20"/>
          <w:szCs w:val="20"/>
        </w:rPr>
        <w:t>, a contar da data do recebimento da comunicação enviada pela autoridade competente.</w:t>
      </w:r>
    </w:p>
    <w:p w14:paraId="12D1C9DC" w14:textId="77777777" w:rsidR="00E62CA0" w:rsidRDefault="00E62CA0" w:rsidP="00E62CA0">
      <w:pPr>
        <w:pStyle w:val="ParagraphStyle"/>
        <w:numPr>
          <w:ilvl w:val="1"/>
          <w:numId w:val="30"/>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0"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1539C23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1"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63DD2BF2" w14:textId="77777777" w:rsidR="00E62CA0" w:rsidRDefault="00E62CA0" w:rsidP="00E62CA0">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36EBCCF0" w14:textId="77777777" w:rsidR="00E62CA0" w:rsidRDefault="00E62CA0" w:rsidP="00E62CA0">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as peculiaridades do caso concreto;</w:t>
      </w:r>
    </w:p>
    <w:p w14:paraId="0F21EDDB" w14:textId="77777777" w:rsidR="00E62CA0" w:rsidRDefault="00E62CA0" w:rsidP="00E62CA0">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23AE95CB" w14:textId="77777777" w:rsidR="00E62CA0" w:rsidRDefault="00E62CA0" w:rsidP="00E62CA0">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7BB55F2A" w14:textId="77777777" w:rsidR="00E62CA0" w:rsidRDefault="00E62CA0" w:rsidP="00E62CA0">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7810C6F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2"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3"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4" w:history="1">
        <w:r>
          <w:rPr>
            <w:rFonts w:ascii="Calibri" w:hAnsi="Calibri" w:cs="Calibri"/>
            <w:color w:val="0000FF"/>
            <w:sz w:val="20"/>
            <w:szCs w:val="20"/>
            <w:u w:val="single"/>
          </w:rPr>
          <w:t>art. 159</w:t>
        </w:r>
      </w:hyperlink>
      <w:r>
        <w:rPr>
          <w:rFonts w:ascii="Calibri" w:hAnsi="Calibri" w:cs="Calibri"/>
          <w:sz w:val="20"/>
          <w:szCs w:val="20"/>
        </w:rPr>
        <w:t>).</w:t>
      </w:r>
    </w:p>
    <w:p w14:paraId="36ADE38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47FF486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6"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27896964"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5D9CF03A"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68B8C52C"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9"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13711C9A"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contrato </w:t>
      </w:r>
      <w:r w:rsidRPr="00535F7D">
        <w:rPr>
          <w:rFonts w:ascii="Calibri" w:hAnsi="Calibri" w:cs="Calibri"/>
          <w:sz w:val="20"/>
          <w:szCs w:val="20"/>
        </w:rPr>
        <w:t>será extinto</w:t>
      </w:r>
      <w:r>
        <w:rPr>
          <w:rFonts w:ascii="Calibri" w:hAnsi="Calibri" w:cs="Calibri"/>
          <w:sz w:val="20"/>
          <w:szCs w:val="20"/>
        </w:rPr>
        <w:t xml:space="preserve"> quando cumpridas as obrigações de ambas as partes, ainda que isso ocorra antes do prazo estipulado para tanto.</w:t>
      </w:r>
    </w:p>
    <w:p w14:paraId="7562FDD5" w14:textId="77777777" w:rsidR="00E62CA0" w:rsidRDefault="00E62CA0" w:rsidP="00535F7D">
      <w:pPr>
        <w:pStyle w:val="ParagraphStyle"/>
        <w:numPr>
          <w:ilvl w:val="1"/>
          <w:numId w:val="30"/>
        </w:numPr>
        <w:spacing w:line="360" w:lineRule="auto"/>
        <w:ind w:right="-1"/>
        <w:jc w:val="both"/>
        <w:rPr>
          <w:rFonts w:ascii="Calibri" w:hAnsi="Calibri" w:cs="Calibri"/>
          <w:sz w:val="20"/>
          <w:szCs w:val="20"/>
        </w:rPr>
      </w:pPr>
      <w:r>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71B0D5ED"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Quando a não conclusão do contrato referida no item anterior decorrer de culpa do contratado:</w:t>
      </w:r>
    </w:p>
    <w:p w14:paraId="280BE78D" w14:textId="77777777" w:rsidR="00E62CA0" w:rsidRPr="00535F7D" w:rsidRDefault="00E62CA0" w:rsidP="00E62CA0">
      <w:pPr>
        <w:pStyle w:val="ParagraphStyle"/>
        <w:numPr>
          <w:ilvl w:val="0"/>
          <w:numId w:val="28"/>
        </w:numPr>
        <w:spacing w:before="120" w:after="120" w:line="312" w:lineRule="auto"/>
        <w:jc w:val="both"/>
        <w:rPr>
          <w:rFonts w:ascii="Calibri" w:hAnsi="Calibri" w:cs="Calibri"/>
          <w:color w:val="auto"/>
          <w:sz w:val="20"/>
          <w:szCs w:val="20"/>
        </w:rPr>
      </w:pPr>
      <w:r w:rsidRPr="00535F7D">
        <w:rPr>
          <w:rFonts w:ascii="Calibri" w:hAnsi="Calibri" w:cs="Calibri"/>
          <w:color w:val="auto"/>
          <w:sz w:val="20"/>
          <w:szCs w:val="20"/>
        </w:rPr>
        <w:t>ficará ele constituído em mora, sendo-lhe aplicáveis as respectivas sanções administrativas; e</w:t>
      </w:r>
    </w:p>
    <w:p w14:paraId="6BBEC8D6" w14:textId="77777777" w:rsidR="00E62CA0" w:rsidRPr="00535F7D" w:rsidRDefault="00E62CA0" w:rsidP="00E62CA0">
      <w:pPr>
        <w:pStyle w:val="ParagraphStyle"/>
        <w:numPr>
          <w:ilvl w:val="0"/>
          <w:numId w:val="28"/>
        </w:numPr>
        <w:spacing w:before="120" w:after="120" w:line="312" w:lineRule="auto"/>
        <w:jc w:val="both"/>
        <w:rPr>
          <w:rFonts w:ascii="Calibri" w:hAnsi="Calibri" w:cs="Calibri"/>
          <w:color w:val="auto"/>
          <w:sz w:val="20"/>
          <w:szCs w:val="20"/>
        </w:rPr>
      </w:pPr>
      <w:r w:rsidRPr="00535F7D">
        <w:rPr>
          <w:rFonts w:ascii="Calibri" w:hAnsi="Calibri" w:cs="Calibri"/>
          <w:color w:val="auto"/>
          <w:sz w:val="20"/>
          <w:szCs w:val="20"/>
        </w:rPr>
        <w:lastRenderedPageBreak/>
        <w:t>poderá a Administração optar pela extinção do contrato e, nesse caso, adotará as medidas admitidas em lei para a continuidade da execução contratual.</w:t>
      </w:r>
    </w:p>
    <w:p w14:paraId="61EB9C0D"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0"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26CE8E9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5D4117F6"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Gestão/Unidade:</w:t>
      </w:r>
    </w:p>
    <w:p w14:paraId="254121CB"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Fonte de Recursos:</w:t>
      </w:r>
    </w:p>
    <w:p w14:paraId="4EBA3207"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Programa de Trabalho:</w:t>
      </w:r>
    </w:p>
    <w:p w14:paraId="581E02BE"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Elemento de Despesa:</w:t>
      </w:r>
    </w:p>
    <w:p w14:paraId="125C28D0"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Plano Interno:</w:t>
      </w:r>
    </w:p>
    <w:p w14:paraId="74967BB7" w14:textId="77777777" w:rsidR="00E62CA0" w:rsidRDefault="00E62CA0" w:rsidP="00E62CA0">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Nota de Empenho:</w:t>
      </w:r>
    </w:p>
    <w:p w14:paraId="4C15189C"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605DFFB2"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1"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11274681"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2"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3"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2AC8797D"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67E973D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4"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020E1198"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70C5ABD0" w14:textId="77777777" w:rsidR="00E62CA0" w:rsidRPr="0029732A" w:rsidRDefault="00E62CA0" w:rsidP="00E62CA0">
      <w:pPr>
        <w:pStyle w:val="ParagraphStyle"/>
        <w:numPr>
          <w:ilvl w:val="1"/>
          <w:numId w:val="30"/>
        </w:numPr>
        <w:spacing w:line="360" w:lineRule="auto"/>
        <w:jc w:val="both"/>
        <w:rPr>
          <w:rFonts w:ascii="Calibri" w:hAnsi="Calibri" w:cs="Calibri"/>
          <w:sz w:val="20"/>
          <w:szCs w:val="20"/>
        </w:rPr>
      </w:pPr>
      <w:r w:rsidRPr="0029732A">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29732A">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6A5D4239"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5"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16C278A0"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3D9A4587"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6"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29732A">
        <w:rPr>
          <w:rFonts w:ascii="Calibri" w:hAnsi="Calibri" w:cs="Calibri"/>
          <w:sz w:val="20"/>
          <w:szCs w:val="20"/>
        </w:rPr>
        <w:t>ao art. 91, caput, da Lei n.º 14.133, de 2021, e</w:t>
      </w:r>
      <w:r>
        <w:rPr>
          <w:rFonts w:ascii="Calibri" w:hAnsi="Calibri" w:cs="Calibri"/>
          <w:sz w:val="20"/>
          <w:szCs w:val="20"/>
          <w:shd w:val="clear" w:color="auto" w:fill="FFFF00"/>
        </w:rPr>
        <w:t xml:space="preserve"> </w:t>
      </w:r>
      <w:r>
        <w:rPr>
          <w:rFonts w:ascii="Calibri" w:hAnsi="Calibri" w:cs="Calibri"/>
          <w:sz w:val="20"/>
          <w:szCs w:val="20"/>
        </w:rPr>
        <w:t xml:space="preserve">ao </w:t>
      </w:r>
      <w:hyperlink r:id="rId57"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8"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626A16BF" w14:textId="77777777" w:rsidR="00E62CA0" w:rsidRDefault="00E62CA0" w:rsidP="00E62CA0">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SÉTIMA– FORO (</w:t>
      </w:r>
      <w:hyperlink r:id="rId59"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1AF77AE6" w14:textId="77777777" w:rsidR="00E62CA0" w:rsidRDefault="00E62CA0" w:rsidP="00E62CA0">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0"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23329768" w14:textId="77777777" w:rsidR="00E62CA0" w:rsidRDefault="00E62CA0" w:rsidP="00E62CA0">
      <w:pPr>
        <w:pStyle w:val="ParagraphStyle"/>
        <w:tabs>
          <w:tab w:val="left" w:pos="570"/>
        </w:tabs>
        <w:spacing w:line="360" w:lineRule="auto"/>
        <w:ind w:firstLine="570"/>
        <w:jc w:val="both"/>
        <w:rPr>
          <w:rFonts w:ascii="Calibri" w:hAnsi="Calibri" w:cs="Calibri"/>
          <w:sz w:val="20"/>
          <w:szCs w:val="20"/>
        </w:rPr>
      </w:pPr>
    </w:p>
    <w:p w14:paraId="66E7400E" w14:textId="77777777" w:rsidR="00E62CA0" w:rsidRDefault="00E62CA0" w:rsidP="00E62CA0">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509139AB" w14:textId="77777777" w:rsidR="00E62CA0" w:rsidRDefault="00E62CA0" w:rsidP="00E62CA0">
      <w:pPr>
        <w:pStyle w:val="ParagraphStyle"/>
        <w:tabs>
          <w:tab w:val="left" w:pos="570"/>
        </w:tabs>
        <w:spacing w:line="360" w:lineRule="auto"/>
        <w:ind w:firstLine="570"/>
        <w:jc w:val="both"/>
        <w:rPr>
          <w:rFonts w:ascii="Calibri" w:hAnsi="Calibri" w:cs="Calibri"/>
          <w:sz w:val="20"/>
          <w:szCs w:val="20"/>
        </w:rPr>
      </w:pPr>
    </w:p>
    <w:p w14:paraId="6E5E3421" w14:textId="77777777" w:rsidR="00E62CA0" w:rsidRDefault="00E62CA0" w:rsidP="00E62CA0">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534"/>
        <w:gridCol w:w="4521"/>
      </w:tblGrid>
      <w:tr w:rsidR="00E62CA0" w14:paraId="1D1A6F7F" w14:textId="77777777">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2F02BC1E" w14:textId="77777777" w:rsidR="00E62CA0" w:rsidRDefault="00E62CA0">
            <w:pPr>
              <w:pStyle w:val="Centered"/>
              <w:rPr>
                <w:rFonts w:ascii="Calibri" w:hAnsi="Calibri" w:cs="Calibri"/>
                <w:sz w:val="20"/>
                <w:szCs w:val="20"/>
              </w:rPr>
            </w:pPr>
            <w:r>
              <w:rPr>
                <w:rFonts w:ascii="Calibri" w:hAnsi="Calibri" w:cs="Calibri"/>
                <w:sz w:val="20"/>
                <w:szCs w:val="20"/>
              </w:rPr>
              <w:t>Prefeito Municipal</w:t>
            </w:r>
          </w:p>
          <w:p w14:paraId="16F7948E" w14:textId="77777777" w:rsidR="00E62CA0" w:rsidRDefault="00E62CA0">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330AD444" w14:textId="77777777" w:rsidR="00E62CA0" w:rsidRDefault="00E62CA0">
            <w:pPr>
              <w:pStyle w:val="Centered"/>
              <w:rPr>
                <w:rFonts w:ascii="Calibri" w:hAnsi="Calibri" w:cs="Calibri"/>
                <w:sz w:val="20"/>
                <w:szCs w:val="20"/>
              </w:rPr>
            </w:pPr>
            <w:r>
              <w:rPr>
                <w:rFonts w:ascii="Calibri" w:hAnsi="Calibri" w:cs="Calibri"/>
                <w:sz w:val="20"/>
                <w:szCs w:val="20"/>
              </w:rPr>
              <w:t>Empresa</w:t>
            </w:r>
          </w:p>
          <w:p w14:paraId="417E15E3" w14:textId="77777777" w:rsidR="00E62CA0" w:rsidRDefault="00E62CA0">
            <w:pPr>
              <w:pStyle w:val="Centered"/>
              <w:rPr>
                <w:rFonts w:ascii="Calibri" w:hAnsi="Calibri" w:cs="Calibri"/>
                <w:sz w:val="20"/>
                <w:szCs w:val="20"/>
              </w:rPr>
            </w:pPr>
            <w:r>
              <w:rPr>
                <w:rFonts w:ascii="Calibri" w:hAnsi="Calibri" w:cs="Calibri"/>
                <w:sz w:val="20"/>
                <w:szCs w:val="20"/>
              </w:rPr>
              <w:t>CONTRATADA</w:t>
            </w:r>
          </w:p>
        </w:tc>
      </w:tr>
      <w:tr w:rsidR="00E62CA0" w14:paraId="5CC7D02F" w14:textId="77777777">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1A34204C" w14:textId="77777777" w:rsidR="00E62CA0" w:rsidRDefault="00E62CA0">
            <w:pPr>
              <w:pStyle w:val="Centered"/>
              <w:rPr>
                <w:rFonts w:ascii="Calibri" w:hAnsi="Calibri" w:cs="Calibri"/>
                <w:sz w:val="20"/>
                <w:szCs w:val="20"/>
              </w:rPr>
            </w:pPr>
          </w:p>
        </w:tc>
      </w:tr>
      <w:tr w:rsidR="00E62CA0" w14:paraId="1CDF21E5" w14:textId="77777777">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788A8D56" w14:textId="77777777" w:rsidR="00E62CA0" w:rsidRDefault="00E62CA0">
            <w:pPr>
              <w:pStyle w:val="ParagraphStyle"/>
              <w:rPr>
                <w:rFonts w:ascii="Calibri" w:hAnsi="Calibri" w:cs="Calibri"/>
                <w:sz w:val="20"/>
                <w:szCs w:val="20"/>
              </w:rPr>
            </w:pPr>
            <w:r>
              <w:rPr>
                <w:rFonts w:ascii="Calibri" w:hAnsi="Calibri" w:cs="Calibri"/>
                <w:sz w:val="20"/>
                <w:szCs w:val="20"/>
              </w:rPr>
              <w:t>TESTEMUNHAS:</w:t>
            </w:r>
          </w:p>
          <w:p w14:paraId="765D1C84" w14:textId="77777777" w:rsidR="00E62CA0" w:rsidRDefault="00E62CA0">
            <w:pPr>
              <w:pStyle w:val="ParagraphStyle"/>
              <w:rPr>
                <w:rFonts w:ascii="Calibri" w:hAnsi="Calibri" w:cs="Calibri"/>
                <w:sz w:val="20"/>
                <w:szCs w:val="20"/>
              </w:rPr>
            </w:pPr>
          </w:p>
          <w:p w14:paraId="6D1BF2F4" w14:textId="77777777" w:rsidR="00E62CA0" w:rsidRDefault="00E62CA0">
            <w:pPr>
              <w:pStyle w:val="ParagraphStyle"/>
              <w:rPr>
                <w:rFonts w:ascii="Calibri" w:hAnsi="Calibri" w:cs="Calibri"/>
                <w:sz w:val="20"/>
                <w:szCs w:val="20"/>
              </w:rPr>
            </w:pPr>
          </w:p>
          <w:p w14:paraId="64447658" w14:textId="77777777" w:rsidR="00E62CA0" w:rsidRDefault="00E62CA0">
            <w:pPr>
              <w:pStyle w:val="ParagraphStyle"/>
              <w:rPr>
                <w:rFonts w:ascii="Calibri" w:hAnsi="Calibri" w:cs="Calibri"/>
                <w:sz w:val="20"/>
                <w:szCs w:val="20"/>
              </w:rPr>
            </w:pPr>
          </w:p>
          <w:p w14:paraId="317D09FA" w14:textId="77777777" w:rsidR="00E62CA0" w:rsidRDefault="00E62CA0">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24F486E7" w14:textId="77777777" w:rsidR="00E62CA0" w:rsidRDefault="00E62CA0">
            <w:pPr>
              <w:pStyle w:val="ParagraphStyle"/>
              <w:rPr>
                <w:rFonts w:ascii="Calibri" w:hAnsi="Calibri" w:cs="Calibri"/>
                <w:sz w:val="20"/>
                <w:szCs w:val="20"/>
              </w:rPr>
            </w:pPr>
          </w:p>
          <w:p w14:paraId="53E7FF8B" w14:textId="77777777" w:rsidR="00E62CA0" w:rsidRDefault="00E62CA0">
            <w:pPr>
              <w:pStyle w:val="ParagraphStyle"/>
              <w:rPr>
                <w:rFonts w:ascii="Calibri" w:hAnsi="Calibri" w:cs="Calibri"/>
                <w:sz w:val="20"/>
                <w:szCs w:val="20"/>
              </w:rPr>
            </w:pPr>
          </w:p>
          <w:p w14:paraId="0643571C" w14:textId="77777777" w:rsidR="00E62CA0" w:rsidRDefault="00E62CA0">
            <w:pPr>
              <w:pStyle w:val="ParagraphStyle"/>
              <w:rPr>
                <w:rFonts w:ascii="Calibri" w:hAnsi="Calibri" w:cs="Calibri"/>
                <w:sz w:val="20"/>
                <w:szCs w:val="20"/>
              </w:rPr>
            </w:pPr>
          </w:p>
          <w:p w14:paraId="607177F4" w14:textId="77777777" w:rsidR="00E62CA0" w:rsidRDefault="00E62CA0">
            <w:pPr>
              <w:pStyle w:val="ParagraphStyle"/>
              <w:rPr>
                <w:rFonts w:ascii="Calibri" w:hAnsi="Calibri" w:cs="Calibri"/>
                <w:sz w:val="20"/>
                <w:szCs w:val="20"/>
              </w:rPr>
            </w:pPr>
          </w:p>
          <w:p w14:paraId="7C13C0FA" w14:textId="77777777" w:rsidR="00E62CA0" w:rsidRDefault="00E62CA0">
            <w:pPr>
              <w:pStyle w:val="ParagraphStyle"/>
              <w:rPr>
                <w:rFonts w:ascii="Calibri" w:hAnsi="Calibri" w:cs="Calibri"/>
                <w:sz w:val="20"/>
                <w:szCs w:val="20"/>
              </w:rPr>
            </w:pPr>
            <w:r>
              <w:rPr>
                <w:rFonts w:ascii="Calibri" w:hAnsi="Calibri" w:cs="Calibri"/>
                <w:sz w:val="20"/>
                <w:szCs w:val="20"/>
              </w:rPr>
              <w:t>2)__________________________________</w:t>
            </w:r>
          </w:p>
        </w:tc>
      </w:tr>
    </w:tbl>
    <w:p w14:paraId="37241766" w14:textId="77777777" w:rsidR="00E62CA0" w:rsidRDefault="00E62CA0" w:rsidP="00E62CA0">
      <w:pPr>
        <w:pStyle w:val="ParagraphStyle"/>
        <w:tabs>
          <w:tab w:val="left" w:pos="570"/>
        </w:tabs>
        <w:spacing w:line="360" w:lineRule="auto"/>
        <w:ind w:firstLine="570"/>
        <w:jc w:val="both"/>
        <w:rPr>
          <w:rFonts w:ascii="Calibri" w:hAnsi="Calibri" w:cs="Calibri"/>
          <w:sz w:val="20"/>
          <w:szCs w:val="20"/>
        </w:rPr>
      </w:pPr>
    </w:p>
    <w:p w14:paraId="7EA26949" w14:textId="77777777" w:rsidR="00E62CA0" w:rsidRDefault="00E62CA0" w:rsidP="00E62CA0">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37AE0F6E" w14:textId="025B8E8B" w:rsidR="00E62CA0" w:rsidRDefault="00E62CA0" w:rsidP="0029732A">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w:t>
      </w:r>
      <w:r w:rsidR="00C7013E">
        <w:rPr>
          <w:rFonts w:ascii="Calibri" w:hAnsi="Calibri" w:cs="Calibri"/>
          <w:b/>
          <w:bCs/>
          <w:sz w:val="22"/>
          <w:szCs w:val="22"/>
        </w:rPr>
        <w:t>Nº 05/2025</w:t>
      </w:r>
    </w:p>
    <w:p w14:paraId="2B92B6D2" w14:textId="77777777" w:rsidR="00E62CA0" w:rsidRDefault="00E62CA0" w:rsidP="00E62CA0">
      <w:pPr>
        <w:pStyle w:val="ParagraphStyle"/>
        <w:spacing w:line="360" w:lineRule="auto"/>
        <w:ind w:left="285"/>
        <w:jc w:val="both"/>
        <w:rPr>
          <w:rFonts w:ascii="Calibri" w:hAnsi="Calibri" w:cs="Calibri"/>
          <w:sz w:val="20"/>
          <w:szCs w:val="20"/>
        </w:rPr>
      </w:pPr>
    </w:p>
    <w:p w14:paraId="367C512F" w14:textId="77777777" w:rsidR="00E62CA0" w:rsidRDefault="00E62CA0" w:rsidP="00E62CA0">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5A434912" w14:textId="77777777" w:rsidR="00E62CA0" w:rsidRDefault="00E62CA0" w:rsidP="00E62CA0">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62571EF0"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434AD081"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282DAD3F"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7B5C0F31"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5BFCBAE"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79F595DE"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D8366AC"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1506CC99"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40E3C394"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7CD2CEDE"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3E570D24"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2C9FE689" w14:textId="77777777" w:rsidR="00E62CA0" w:rsidRDefault="00E62CA0" w:rsidP="00E62CA0">
      <w:pPr>
        <w:pStyle w:val="ParagraphStyle"/>
        <w:spacing w:line="360" w:lineRule="auto"/>
        <w:ind w:left="390"/>
        <w:jc w:val="both"/>
        <w:rPr>
          <w:rFonts w:ascii="Calibri" w:hAnsi="Calibri" w:cs="Calibri"/>
          <w:sz w:val="20"/>
          <w:szCs w:val="20"/>
        </w:rPr>
      </w:pPr>
    </w:p>
    <w:p w14:paraId="0D5BE20D" w14:textId="77777777" w:rsidR="00E62CA0" w:rsidRDefault="00E62CA0" w:rsidP="00E62CA0">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18FBBCC1"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0C84FC27"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lastRenderedPageBreak/>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64CA14F2"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37926B45"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072A0A5D"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72DC5285" w14:textId="77777777" w:rsidR="00E62CA0" w:rsidRDefault="00E62CA0" w:rsidP="00E62CA0">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0956B620" w14:textId="77777777" w:rsidR="00E62CA0" w:rsidRDefault="00E62CA0" w:rsidP="00E62CA0">
      <w:pPr>
        <w:pStyle w:val="ParagraphStyle"/>
        <w:ind w:left="855"/>
        <w:jc w:val="both"/>
        <w:rPr>
          <w:rFonts w:ascii="Calibri" w:hAnsi="Calibri" w:cs="Calibri"/>
          <w:sz w:val="20"/>
          <w:szCs w:val="20"/>
        </w:rPr>
      </w:pPr>
    </w:p>
    <w:p w14:paraId="5E959C33"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1" w:history="1">
        <w:r>
          <w:rPr>
            <w:rFonts w:ascii="Calibri" w:hAnsi="Calibri" w:cs="Calibri"/>
            <w:color w:val="0000FF"/>
            <w:sz w:val="20"/>
            <w:szCs w:val="20"/>
            <w:u w:val="single"/>
          </w:rPr>
          <w:t>http://www.tst.jus.br/certidao</w:t>
        </w:r>
      </w:hyperlink>
      <w:r>
        <w:rPr>
          <w:rFonts w:ascii="Calibri" w:hAnsi="Calibri" w:cs="Calibri"/>
          <w:sz w:val="20"/>
          <w:szCs w:val="20"/>
        </w:rPr>
        <w:t>)</w:t>
      </w:r>
    </w:p>
    <w:p w14:paraId="2C9641AC" w14:textId="634B8F9E" w:rsidR="00E62CA0" w:rsidRPr="0029732A" w:rsidRDefault="00E62CA0" w:rsidP="00E62CA0">
      <w:pPr>
        <w:pStyle w:val="ParagraphStyle"/>
        <w:spacing w:after="120"/>
        <w:ind w:left="570"/>
        <w:jc w:val="both"/>
        <w:rPr>
          <w:rFonts w:ascii="Calibri" w:hAnsi="Calibri" w:cs="Calibri"/>
          <w:sz w:val="20"/>
          <w:szCs w:val="20"/>
        </w:rPr>
      </w:pPr>
      <w:r w:rsidRPr="0029732A">
        <w:rPr>
          <w:rFonts w:ascii="Calibri" w:hAnsi="Calibri" w:cs="Calibri"/>
          <w:sz w:val="20"/>
          <w:szCs w:val="20"/>
        </w:rPr>
        <w:t xml:space="preserve">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w:t>
      </w:r>
    </w:p>
    <w:p w14:paraId="1B62219A" w14:textId="77777777" w:rsidR="00E62CA0" w:rsidRDefault="00E62CA0" w:rsidP="00E62CA0">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1EAFDAAD" w14:textId="77777777" w:rsidR="00E62CA0" w:rsidRDefault="00E62CA0" w:rsidP="00E62CA0">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5B64EE7F" w14:textId="77777777" w:rsidR="00E62CA0" w:rsidRDefault="00E62CA0" w:rsidP="00E62CA0">
      <w:pPr>
        <w:pStyle w:val="ParagraphStyle"/>
        <w:spacing w:line="360" w:lineRule="auto"/>
        <w:jc w:val="both"/>
        <w:rPr>
          <w:rFonts w:ascii="Calibri" w:hAnsi="Calibri" w:cs="Calibri"/>
          <w:sz w:val="20"/>
          <w:szCs w:val="20"/>
        </w:rPr>
      </w:pPr>
    </w:p>
    <w:p w14:paraId="4A1E5B33" w14:textId="77777777" w:rsidR="00E62CA0" w:rsidRDefault="00E62CA0" w:rsidP="0029732A">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099D7DEF" w14:textId="77777777" w:rsidR="00E62CA0" w:rsidRDefault="00E62CA0" w:rsidP="00E62CA0">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79F4FB75"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465FBC34"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61C3E4BD"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332B1C4C"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2"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17E97032"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7181E6CF"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F807954"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EBB552C"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3"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13BF41AB"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46F7F1"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5CA2A294" w14:textId="77777777"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6643F349" w14:textId="77777777" w:rsidR="00E62CA0" w:rsidRDefault="00E62CA0" w:rsidP="00E62CA0">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57D92A75" w14:textId="77777777" w:rsidR="00E62CA0" w:rsidRDefault="00E62CA0" w:rsidP="00E62CA0">
      <w:pPr>
        <w:pStyle w:val="ParagraphStyle"/>
        <w:spacing w:line="360" w:lineRule="auto"/>
        <w:ind w:left="390"/>
        <w:jc w:val="both"/>
        <w:rPr>
          <w:rFonts w:ascii="Calibri" w:hAnsi="Calibri" w:cs="Calibri"/>
          <w:sz w:val="20"/>
          <w:szCs w:val="20"/>
        </w:rPr>
      </w:pPr>
    </w:p>
    <w:p w14:paraId="23B82702" w14:textId="28AA34D3" w:rsidR="00E62CA0" w:rsidRDefault="00E62CA0" w:rsidP="00E62CA0">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w:t>
      </w:r>
      <w:r w:rsidR="006C11A8">
        <w:rPr>
          <w:rFonts w:ascii="Calibri" w:hAnsi="Calibri" w:cs="Calibri"/>
          <w:b/>
          <w:bCs/>
          <w:sz w:val="20"/>
          <w:szCs w:val="20"/>
        </w:rPr>
        <w:t>4</w:t>
      </w:r>
      <w:r>
        <w:rPr>
          <w:rFonts w:ascii="Calibri" w:hAnsi="Calibri" w:cs="Calibri"/>
          <w:b/>
          <w:bCs/>
          <w:sz w:val="20"/>
          <w:szCs w:val="20"/>
        </w:rPr>
        <w:t>. - Da qualificação Técnica</w:t>
      </w:r>
    </w:p>
    <w:p w14:paraId="6ABD3C82" w14:textId="749CF0C6" w:rsidR="00E62CA0" w:rsidRDefault="00E62CA0" w:rsidP="00E62CA0">
      <w:pPr>
        <w:pStyle w:val="ParagraphStyle"/>
        <w:spacing w:line="360" w:lineRule="auto"/>
        <w:ind w:left="570"/>
        <w:jc w:val="both"/>
        <w:rPr>
          <w:rFonts w:ascii="Calibri" w:hAnsi="Calibri" w:cs="Calibri"/>
          <w:sz w:val="20"/>
          <w:szCs w:val="20"/>
        </w:rPr>
      </w:pPr>
      <w:r>
        <w:rPr>
          <w:rFonts w:ascii="Calibri" w:hAnsi="Calibri" w:cs="Calibri"/>
          <w:sz w:val="20"/>
          <w:szCs w:val="20"/>
        </w:rPr>
        <w:t>1.</w:t>
      </w:r>
      <w:r w:rsidR="006C11A8">
        <w:rPr>
          <w:rFonts w:ascii="Calibri" w:hAnsi="Calibri" w:cs="Calibri"/>
          <w:sz w:val="20"/>
          <w:szCs w:val="20"/>
        </w:rPr>
        <w:t>4</w:t>
      </w:r>
      <w:r>
        <w:rPr>
          <w:rFonts w:ascii="Calibri" w:hAnsi="Calibri" w:cs="Calibri"/>
          <w:sz w:val="20"/>
          <w:szCs w:val="20"/>
        </w:rPr>
        <w:t>.1 -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8C73DAF" w14:textId="47F67EF7" w:rsidR="00E62CA0" w:rsidRDefault="00E62CA0" w:rsidP="00E62CA0">
      <w:pPr>
        <w:pStyle w:val="ParagraphStyle"/>
        <w:spacing w:line="360" w:lineRule="auto"/>
        <w:ind w:left="855"/>
        <w:jc w:val="both"/>
        <w:rPr>
          <w:rFonts w:ascii="Calibri" w:hAnsi="Calibri" w:cs="Calibri"/>
          <w:sz w:val="20"/>
          <w:szCs w:val="20"/>
        </w:rPr>
      </w:pPr>
      <w:r>
        <w:rPr>
          <w:rFonts w:ascii="Calibri" w:hAnsi="Calibri" w:cs="Calibri"/>
          <w:sz w:val="20"/>
          <w:szCs w:val="20"/>
        </w:rPr>
        <w:t>1.</w:t>
      </w:r>
      <w:r w:rsidR="006C11A8">
        <w:rPr>
          <w:rFonts w:ascii="Calibri" w:hAnsi="Calibri" w:cs="Calibri"/>
          <w:sz w:val="20"/>
          <w:szCs w:val="20"/>
        </w:rPr>
        <w:t>4</w:t>
      </w:r>
      <w:r>
        <w:rPr>
          <w:rFonts w:ascii="Calibri" w:hAnsi="Calibri" w:cs="Calibri"/>
          <w:sz w:val="20"/>
          <w:szCs w:val="20"/>
        </w:rPr>
        <w:t xml:space="preserve">.1.1 -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0E966973" w14:textId="61468214" w:rsidR="00E62CA0" w:rsidRDefault="00E62CA0" w:rsidP="00E62CA0">
      <w:pPr>
        <w:pStyle w:val="ParagraphStyle"/>
        <w:spacing w:line="360" w:lineRule="auto"/>
        <w:ind w:left="855"/>
        <w:jc w:val="both"/>
        <w:rPr>
          <w:rFonts w:ascii="Calibri" w:hAnsi="Calibri" w:cs="Calibri"/>
          <w:sz w:val="20"/>
          <w:szCs w:val="20"/>
        </w:rPr>
      </w:pPr>
      <w:r>
        <w:rPr>
          <w:rFonts w:ascii="Calibri" w:hAnsi="Calibri" w:cs="Calibri"/>
          <w:sz w:val="20"/>
          <w:szCs w:val="20"/>
        </w:rPr>
        <w:t>1.</w:t>
      </w:r>
      <w:r w:rsidR="006C11A8">
        <w:rPr>
          <w:rFonts w:ascii="Calibri" w:hAnsi="Calibri" w:cs="Calibri"/>
          <w:sz w:val="20"/>
          <w:szCs w:val="20"/>
        </w:rPr>
        <w:t>4</w:t>
      </w:r>
      <w:r>
        <w:rPr>
          <w:rFonts w:ascii="Calibri" w:hAnsi="Calibri" w:cs="Calibri"/>
          <w:sz w:val="20"/>
          <w:szCs w:val="20"/>
        </w:rPr>
        <w:t xml:space="preserve">.1.2 -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3B581275" w14:textId="77777777" w:rsidR="00E62CA0" w:rsidRDefault="00E62CA0" w:rsidP="00E62CA0">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CC8D664" w14:textId="77777777" w:rsidR="00E62CA0" w:rsidRDefault="00E62CA0" w:rsidP="00E62CA0">
      <w:pPr>
        <w:pStyle w:val="ParagraphStyle"/>
        <w:spacing w:line="360" w:lineRule="auto"/>
        <w:jc w:val="both"/>
        <w:rPr>
          <w:rFonts w:ascii="Calibri" w:hAnsi="Calibri" w:cs="Calibri"/>
          <w:sz w:val="20"/>
          <w:szCs w:val="20"/>
        </w:rPr>
      </w:pPr>
    </w:p>
    <w:p w14:paraId="7FD58388" w14:textId="3A1BF96A"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5</w:t>
      </w:r>
      <w:r>
        <w:rPr>
          <w:rFonts w:ascii="Calibri" w:hAnsi="Calibri" w:cs="Calibri"/>
          <w:b/>
          <w:bCs/>
          <w:sz w:val="20"/>
          <w:szCs w:val="20"/>
        </w:rPr>
        <w:t>.</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w:t>
      </w:r>
      <w:r>
        <w:rPr>
          <w:rFonts w:ascii="Calibri" w:hAnsi="Calibri" w:cs="Calibri"/>
          <w:sz w:val="20"/>
          <w:szCs w:val="20"/>
        </w:rPr>
        <w:lastRenderedPageBreak/>
        <w:t>qualquer documento em papel termo sensível (Fac-símile). As cópias deverão ser apresentadas perfeitamente legíveis.</w:t>
      </w:r>
    </w:p>
    <w:p w14:paraId="3D23E401" w14:textId="477D06A6"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6</w:t>
      </w:r>
      <w:r>
        <w:rPr>
          <w:rFonts w:ascii="Calibri" w:hAnsi="Calibri" w:cs="Calibri"/>
          <w:b/>
          <w:bCs/>
          <w:sz w:val="20"/>
          <w:szCs w:val="20"/>
        </w:rPr>
        <w:t>.</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24EECDE9" w14:textId="7A5980D8"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7</w:t>
      </w:r>
      <w:r>
        <w:rPr>
          <w:rFonts w:ascii="Calibri" w:hAnsi="Calibri" w:cs="Calibri"/>
          <w:b/>
          <w:bCs/>
          <w:sz w:val="20"/>
          <w:szCs w:val="20"/>
        </w:rPr>
        <w:t>.</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785E2B6C" w14:textId="5728032A"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8</w:t>
      </w:r>
      <w:r>
        <w:rPr>
          <w:rFonts w:ascii="Calibri" w:hAnsi="Calibri" w:cs="Calibri"/>
          <w:b/>
          <w:bCs/>
          <w:sz w:val="20"/>
          <w:szCs w:val="20"/>
        </w:rPr>
        <w:t>.</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4FB4CEE3" w14:textId="52DF8E4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8</w:t>
      </w:r>
      <w:r>
        <w:rPr>
          <w:rFonts w:ascii="Calibri" w:hAnsi="Calibri" w:cs="Calibri"/>
          <w:b/>
          <w:bCs/>
          <w:sz w:val="20"/>
          <w:szCs w:val="20"/>
        </w:rPr>
        <w:t>.</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6671AFA8" w14:textId="1821A4D0"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10</w:t>
      </w:r>
      <w:r>
        <w:rPr>
          <w:rFonts w:ascii="Calibri" w:hAnsi="Calibri" w:cs="Calibri"/>
          <w:b/>
          <w:bCs/>
          <w:sz w:val="20"/>
          <w:szCs w:val="20"/>
        </w:rPr>
        <w:t>.</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26CAE07" w14:textId="761DFB77" w:rsidR="00E62CA0" w:rsidRDefault="00E62CA0" w:rsidP="00E62CA0">
      <w:pPr>
        <w:pStyle w:val="ParagraphStyle"/>
        <w:spacing w:line="360" w:lineRule="auto"/>
        <w:ind w:left="285"/>
        <w:jc w:val="both"/>
        <w:rPr>
          <w:rFonts w:ascii="Calibri" w:hAnsi="Calibri" w:cs="Calibri"/>
          <w:sz w:val="20"/>
          <w:szCs w:val="20"/>
        </w:rPr>
      </w:pPr>
      <w:r>
        <w:rPr>
          <w:rFonts w:ascii="Calibri" w:hAnsi="Calibri" w:cs="Calibri"/>
          <w:b/>
          <w:bCs/>
          <w:sz w:val="20"/>
          <w:szCs w:val="20"/>
        </w:rPr>
        <w:t>1.</w:t>
      </w:r>
      <w:r w:rsidR="006C11A8">
        <w:rPr>
          <w:rFonts w:ascii="Calibri" w:hAnsi="Calibri" w:cs="Calibri"/>
          <w:b/>
          <w:bCs/>
          <w:sz w:val="20"/>
          <w:szCs w:val="20"/>
        </w:rPr>
        <w:t>11</w:t>
      </w:r>
      <w:r>
        <w:rPr>
          <w:rFonts w:ascii="Calibri" w:hAnsi="Calibri" w:cs="Calibri"/>
          <w:b/>
          <w:bCs/>
          <w:sz w:val="20"/>
          <w:szCs w:val="20"/>
        </w:rPr>
        <w:t xml:space="preserve">.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0E5D0EE6" w14:textId="77777777" w:rsidR="00E62CA0" w:rsidRDefault="00E62CA0" w:rsidP="00E62CA0">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2311448E" w14:textId="55BDB8A3" w:rsidR="00E62CA0" w:rsidRDefault="00E62CA0" w:rsidP="00E62CA0">
      <w:pPr>
        <w:pStyle w:val="ParagraphStyle"/>
        <w:spacing w:line="360" w:lineRule="auto"/>
        <w:jc w:val="center"/>
        <w:rPr>
          <w:rFonts w:ascii="Calibri" w:hAnsi="Calibri" w:cs="Calibri"/>
          <w:b/>
          <w:bCs/>
          <w:sz w:val="22"/>
          <w:szCs w:val="22"/>
        </w:rPr>
      </w:pPr>
      <w:r>
        <w:rPr>
          <w:rFonts w:ascii="Calibri" w:hAnsi="Calibri" w:cs="Calibri"/>
          <w:b/>
          <w:bCs/>
          <w:sz w:val="22"/>
          <w:szCs w:val="22"/>
        </w:rPr>
        <w:t xml:space="preserve">PREGÃO, NA FORMA ELETRÔNICA </w:t>
      </w:r>
      <w:r w:rsidR="00C7013E">
        <w:rPr>
          <w:rFonts w:ascii="Calibri" w:hAnsi="Calibri" w:cs="Calibri"/>
          <w:b/>
          <w:bCs/>
          <w:sz w:val="22"/>
          <w:szCs w:val="22"/>
        </w:rPr>
        <w:t>Nº 05/2025</w:t>
      </w:r>
    </w:p>
    <w:p w14:paraId="687FBB7F" w14:textId="77777777" w:rsidR="00E62CA0" w:rsidRDefault="00E62CA0" w:rsidP="00E62CA0">
      <w:pPr>
        <w:pStyle w:val="ParagraphStyle"/>
        <w:spacing w:line="360" w:lineRule="auto"/>
        <w:jc w:val="both"/>
        <w:rPr>
          <w:rFonts w:ascii="Calibri" w:hAnsi="Calibri" w:cs="Calibri"/>
          <w:color w:val="000000"/>
          <w:sz w:val="20"/>
          <w:szCs w:val="20"/>
        </w:rPr>
      </w:pPr>
    </w:p>
    <w:p w14:paraId="0748F505" w14:textId="77777777" w:rsidR="00E62CA0" w:rsidRDefault="00E62CA0" w:rsidP="00E62CA0">
      <w:pPr>
        <w:pStyle w:val="ParagraphStyle"/>
        <w:spacing w:line="360" w:lineRule="auto"/>
        <w:jc w:val="both"/>
        <w:rPr>
          <w:rFonts w:ascii="Calibri" w:hAnsi="Calibri" w:cs="Calibri"/>
          <w:color w:val="000000"/>
          <w:sz w:val="20"/>
          <w:szCs w:val="20"/>
        </w:rPr>
      </w:pPr>
    </w:p>
    <w:p w14:paraId="140E2D01" w14:textId="77777777" w:rsidR="00874A8F" w:rsidRDefault="00874A8F" w:rsidP="00874A8F">
      <w:pPr>
        <w:pStyle w:val="ParagraphStyle"/>
        <w:jc w:val="center"/>
        <w:rPr>
          <w:b/>
          <w:bCs/>
          <w:sz w:val="28"/>
          <w:szCs w:val="28"/>
        </w:rPr>
      </w:pPr>
      <w:r>
        <w:rPr>
          <w:b/>
          <w:bCs/>
          <w:sz w:val="28"/>
          <w:szCs w:val="28"/>
        </w:rPr>
        <w:t>TERMO DE REFERENCIA</w:t>
      </w:r>
    </w:p>
    <w:p w14:paraId="7EE14D23" w14:textId="77777777" w:rsidR="00874A8F" w:rsidRDefault="00874A8F" w:rsidP="00874A8F">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24592663" w14:textId="77777777" w:rsidR="00874A8F" w:rsidRDefault="00874A8F" w:rsidP="00874A8F">
      <w:pPr>
        <w:pStyle w:val="ParagraphStyle"/>
        <w:ind w:left="570"/>
        <w:rPr>
          <w:sz w:val="20"/>
          <w:szCs w:val="20"/>
        </w:rPr>
      </w:pPr>
    </w:p>
    <w:p w14:paraId="0B226262" w14:textId="77777777" w:rsidR="00874A8F" w:rsidRDefault="00874A8F" w:rsidP="00874A8F">
      <w:pPr>
        <w:pStyle w:val="ParagraphStyle"/>
        <w:ind w:left="570"/>
        <w:rPr>
          <w:sz w:val="20"/>
          <w:szCs w:val="20"/>
        </w:rPr>
      </w:pPr>
    </w:p>
    <w:p w14:paraId="412508D7" w14:textId="77777777" w:rsidR="00874A8F" w:rsidRDefault="00874A8F" w:rsidP="00874A8F">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44D105A2" w14:textId="77777777" w:rsidR="00874A8F" w:rsidRDefault="00874A8F" w:rsidP="00874A8F">
      <w:pPr>
        <w:pStyle w:val="ParagraphStyle"/>
        <w:ind w:left="570"/>
        <w:jc w:val="both"/>
        <w:rPr>
          <w:color w:val="000000"/>
          <w:sz w:val="20"/>
          <w:szCs w:val="20"/>
        </w:rPr>
      </w:pPr>
    </w:p>
    <w:p w14:paraId="21D1F66A" w14:textId="77777777" w:rsidR="00874A8F" w:rsidRDefault="00874A8F" w:rsidP="00E328BA">
      <w:pPr>
        <w:pStyle w:val="ParagraphStyle"/>
        <w:ind w:left="142"/>
        <w:jc w:val="both"/>
        <w:rPr>
          <w:color w:val="000000"/>
          <w:sz w:val="20"/>
          <w:szCs w:val="20"/>
        </w:rPr>
      </w:pPr>
      <w:r>
        <w:rPr>
          <w:color w:val="000000"/>
          <w:sz w:val="20"/>
          <w:szCs w:val="20"/>
        </w:rPr>
        <w:t>Registro de Preços para aquisição de Ovos de Páscoa destinados aos alunos da rede municipal de ensino, bem como para distribuição aos participantes do projeto melhor idade e de fortalecimento de vínculo, em atendimento as necessidades da Secretaria Municipal de Educação e Secretaria Municipal de Assistência Social respectivamente.</w:t>
      </w:r>
    </w:p>
    <w:p w14:paraId="0EE6FCD4" w14:textId="77777777" w:rsidR="00874A8F" w:rsidRDefault="00874A8F" w:rsidP="00874A8F">
      <w:pPr>
        <w:pStyle w:val="ParagraphStyle"/>
        <w:ind w:left="570"/>
        <w:jc w:val="both"/>
        <w:rPr>
          <w:color w:val="000000"/>
          <w:sz w:val="20"/>
          <w:szCs w:val="20"/>
        </w:rPr>
      </w:pPr>
    </w:p>
    <w:p w14:paraId="4E7E0CF5" w14:textId="77777777" w:rsidR="00874A8F" w:rsidRDefault="00874A8F" w:rsidP="00874A8F">
      <w:pPr>
        <w:pStyle w:val="ParagraphStyle"/>
        <w:pBdr>
          <w:top w:val="single" w:sz="6" w:space="0" w:color="000000"/>
          <w:bottom w:val="single" w:sz="6" w:space="0" w:color="000000"/>
        </w:pBdr>
        <w:jc w:val="both"/>
        <w:rPr>
          <w:b/>
          <w:bCs/>
          <w:sz w:val="22"/>
          <w:szCs w:val="22"/>
        </w:rPr>
      </w:pPr>
      <w:r>
        <w:rPr>
          <w:b/>
          <w:bCs/>
          <w:sz w:val="22"/>
          <w:szCs w:val="22"/>
        </w:rPr>
        <w:t>2. - JUSTIFICATIVA</w:t>
      </w:r>
    </w:p>
    <w:p w14:paraId="54C3F8D5" w14:textId="77777777" w:rsidR="00874A8F" w:rsidRDefault="00874A8F" w:rsidP="00874A8F">
      <w:pPr>
        <w:pStyle w:val="ParagraphStyle"/>
        <w:ind w:left="570"/>
        <w:jc w:val="both"/>
        <w:rPr>
          <w:color w:val="000000"/>
          <w:sz w:val="20"/>
          <w:szCs w:val="20"/>
        </w:rPr>
      </w:pPr>
    </w:p>
    <w:p w14:paraId="7D2DD772" w14:textId="77777777" w:rsidR="00874A8F" w:rsidRDefault="00874A8F" w:rsidP="00E328BA">
      <w:pPr>
        <w:pStyle w:val="ParagraphStyle"/>
        <w:ind w:left="142"/>
        <w:jc w:val="both"/>
        <w:rPr>
          <w:color w:val="000000"/>
          <w:sz w:val="20"/>
          <w:szCs w:val="20"/>
        </w:rPr>
      </w:pPr>
      <w:r>
        <w:rPr>
          <w:color w:val="000000"/>
          <w:sz w:val="20"/>
          <w:szCs w:val="20"/>
        </w:rPr>
        <w:t>Este procedimento é de grande importância para gerar sentimento de inclusão nas crianças, criando um ambiente de maior conforto e motivação na presença e participação em sala de aula e na escola. Esta entrega desperta e mantem vivo o olhar lúdico dos alunos para com os símbolos de datas importantes para o país e também para as crenças de todos os tipos. É dever do estado buscar meios e processos para garantir além do acesso, a permanência à educação, e nisso inclui realizações que são capazes de segurar o aluno, evitando evasão escolar. Nesta época, que se aproxima do domingo de páscoa, percebeu-se a necessidade de contemplar todos alunos com este item, atingindo assim todos objetivos aqui mencionados, A aquisição de ovos de Páscoa para projetos voltados à melhor idade representa uma ação significativa não apenas no âmbito de promoção do bem-estar, mas também na criação de vínculos afetivos e sociais entre os idosos e a comunidade. A Páscoa é um momento simbólico de renovação, reflexão e celebração, e proporcionar aos idosos essa vivência fortalece o sentimento de pertencimento e inclusão.</w:t>
      </w:r>
    </w:p>
    <w:p w14:paraId="62AF28F9" w14:textId="77777777" w:rsidR="00874A8F" w:rsidRDefault="00874A8F" w:rsidP="00E328BA">
      <w:pPr>
        <w:pStyle w:val="ParagraphStyle"/>
        <w:ind w:left="142"/>
        <w:jc w:val="both"/>
        <w:rPr>
          <w:color w:val="000000"/>
          <w:sz w:val="20"/>
          <w:szCs w:val="20"/>
        </w:rPr>
      </w:pPr>
    </w:p>
    <w:p w14:paraId="74C3BC55" w14:textId="77777777" w:rsidR="00874A8F" w:rsidRDefault="00874A8F" w:rsidP="00E328BA">
      <w:pPr>
        <w:pStyle w:val="ParagraphStyle"/>
        <w:ind w:left="142"/>
        <w:jc w:val="both"/>
        <w:rPr>
          <w:color w:val="000000"/>
          <w:sz w:val="20"/>
          <w:szCs w:val="20"/>
        </w:rPr>
      </w:pPr>
      <w:r>
        <w:rPr>
          <w:color w:val="000000"/>
          <w:sz w:val="20"/>
          <w:szCs w:val="20"/>
        </w:rPr>
        <w:t>Além disso, a distribuição de ovos de Páscoa é uma oportunidade de promover a integração entre os participantes, seja por meio de eventos comemorativos, atividades recreativas ou confraternizações. Este tipo de ação contribui para o desenvolvimento de um ambiente acolhedor e de suporte emocional, importante para a prevenção de quadros de depressão e solidão, que podem afetar essa faixa etária.</w:t>
      </w:r>
    </w:p>
    <w:p w14:paraId="141D0DF4" w14:textId="77777777" w:rsidR="00874A8F" w:rsidRDefault="00874A8F" w:rsidP="00E328BA">
      <w:pPr>
        <w:pStyle w:val="ParagraphStyle"/>
        <w:ind w:left="142"/>
        <w:jc w:val="both"/>
        <w:rPr>
          <w:color w:val="000000"/>
          <w:sz w:val="20"/>
          <w:szCs w:val="20"/>
        </w:rPr>
      </w:pPr>
    </w:p>
    <w:p w14:paraId="39AD13E5" w14:textId="77777777" w:rsidR="00874A8F" w:rsidRDefault="00874A8F" w:rsidP="00E328BA">
      <w:pPr>
        <w:pStyle w:val="ParagraphStyle"/>
        <w:ind w:left="142"/>
        <w:jc w:val="both"/>
        <w:rPr>
          <w:color w:val="000000"/>
          <w:sz w:val="20"/>
          <w:szCs w:val="20"/>
        </w:rPr>
      </w:pPr>
      <w:r>
        <w:rPr>
          <w:color w:val="000000"/>
          <w:sz w:val="20"/>
          <w:szCs w:val="20"/>
        </w:rPr>
        <w:t>A criação de vínculos sociais também é um dos principais objetivos deste projeto, uma vez que, ao compartilhar momentos de celebração, estabelecendo laços afetivos que favorecem a sensação de comunidade e de valorização pessoal. Nesse contexto, a aquisição de ovos de Páscoa não é apenas uma questão de atender uma demanda específica, mas de criar momentos significativos de convivência, resgatar tradições e promover o fortalecimento de laços interpessoais, aspectos fundamentais para o envelhecimento saudável e a qualidade de vida.</w:t>
      </w:r>
    </w:p>
    <w:p w14:paraId="3FE11241" w14:textId="77777777" w:rsidR="00874A8F" w:rsidRDefault="00874A8F" w:rsidP="00E328BA">
      <w:pPr>
        <w:pStyle w:val="ParagraphStyle"/>
        <w:ind w:left="142"/>
        <w:jc w:val="both"/>
        <w:rPr>
          <w:color w:val="000000"/>
          <w:sz w:val="20"/>
          <w:szCs w:val="20"/>
        </w:rPr>
      </w:pPr>
    </w:p>
    <w:p w14:paraId="38862E31" w14:textId="77777777" w:rsidR="00874A8F" w:rsidRDefault="00874A8F" w:rsidP="00E328BA">
      <w:pPr>
        <w:pStyle w:val="ParagraphStyle"/>
        <w:ind w:left="142"/>
        <w:jc w:val="both"/>
        <w:rPr>
          <w:color w:val="000000"/>
          <w:sz w:val="20"/>
          <w:szCs w:val="20"/>
        </w:rPr>
      </w:pPr>
      <w:r>
        <w:rPr>
          <w:color w:val="000000"/>
          <w:sz w:val="20"/>
          <w:szCs w:val="20"/>
        </w:rPr>
        <w:t>Por fim, a iniciativa possibilita que os idosos e demais participantes de projetos de fortalecimento de vínculos sociais se sintam valorizados e amparados, com a garantia de um momento de alegria e celebração, reforçando a importância de se investir em ações que promovam a inclusão e o respeito. A participação em atividades como essa tem o poder de melhorar o estado emocional e de criar um ambiente mais humanizado e acolhedor, essencial para o seu bem-estar e socialização.</w:t>
      </w:r>
    </w:p>
    <w:p w14:paraId="0EA6DAD5" w14:textId="77777777" w:rsidR="00874A8F" w:rsidRDefault="00874A8F" w:rsidP="00E328BA">
      <w:pPr>
        <w:pStyle w:val="ParagraphStyle"/>
        <w:ind w:left="142"/>
        <w:jc w:val="both"/>
        <w:rPr>
          <w:color w:val="000000"/>
          <w:sz w:val="20"/>
          <w:szCs w:val="20"/>
        </w:rPr>
      </w:pPr>
    </w:p>
    <w:p w14:paraId="3225C65E" w14:textId="77777777" w:rsidR="00874A8F" w:rsidRDefault="00874A8F" w:rsidP="00E328BA">
      <w:pPr>
        <w:pStyle w:val="ParagraphStyle"/>
        <w:ind w:left="142"/>
        <w:jc w:val="both"/>
        <w:rPr>
          <w:color w:val="000000"/>
          <w:sz w:val="20"/>
          <w:szCs w:val="20"/>
        </w:rPr>
      </w:pPr>
      <w:r>
        <w:rPr>
          <w:color w:val="000000"/>
          <w:sz w:val="20"/>
          <w:szCs w:val="20"/>
        </w:rPr>
        <w:t>Este projeto busca, assim, não apenas a distribuição de ovos de Páscoa, mas a construção de um espaço afetivo, de convivência e de saúde para a melhor idade.</w:t>
      </w:r>
    </w:p>
    <w:p w14:paraId="6E37C555" w14:textId="77777777" w:rsidR="00874A8F" w:rsidRDefault="00874A8F" w:rsidP="00E328BA">
      <w:pPr>
        <w:pStyle w:val="ParagraphStyle"/>
        <w:ind w:left="142"/>
        <w:jc w:val="both"/>
        <w:rPr>
          <w:sz w:val="20"/>
          <w:szCs w:val="20"/>
        </w:rPr>
      </w:pPr>
    </w:p>
    <w:p w14:paraId="6C9A4F21" w14:textId="77777777" w:rsidR="00874A8F" w:rsidRDefault="00874A8F" w:rsidP="00874A8F">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lastRenderedPageBreak/>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76DA8B90" w14:textId="77777777" w:rsidR="00874A8F" w:rsidRDefault="00874A8F" w:rsidP="00874A8F">
      <w:pPr>
        <w:pStyle w:val="ParagraphStyle"/>
        <w:tabs>
          <w:tab w:val="left" w:pos="5715"/>
        </w:tabs>
        <w:ind w:left="570"/>
        <w:jc w:val="both"/>
        <w:rPr>
          <w:color w:val="000000"/>
          <w:sz w:val="20"/>
          <w:szCs w:val="20"/>
        </w:rPr>
      </w:pPr>
    </w:p>
    <w:p w14:paraId="392906C7" w14:textId="77777777" w:rsidR="00874A8F" w:rsidRDefault="00874A8F" w:rsidP="00E328BA">
      <w:pPr>
        <w:pStyle w:val="ParagraphStyle"/>
        <w:tabs>
          <w:tab w:val="left" w:pos="5715"/>
        </w:tabs>
        <w:ind w:left="142"/>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14:paraId="75F5D6AF" w14:textId="77777777" w:rsidR="00874A8F" w:rsidRDefault="00874A8F" w:rsidP="00874A8F">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97"/>
        <w:gridCol w:w="955"/>
        <w:gridCol w:w="2976"/>
        <w:gridCol w:w="851"/>
        <w:gridCol w:w="992"/>
        <w:gridCol w:w="1134"/>
        <w:gridCol w:w="1369"/>
      </w:tblGrid>
      <w:tr w:rsidR="00874A8F" w14:paraId="0E9EE49A"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7339E1F8" w14:textId="77777777" w:rsidR="00874A8F" w:rsidRDefault="00874A8F" w:rsidP="005F32ED">
            <w:pPr>
              <w:pStyle w:val="ParagraphStyle"/>
              <w:rPr>
                <w:sz w:val="20"/>
                <w:szCs w:val="20"/>
              </w:rPr>
            </w:pPr>
            <w:r>
              <w:rPr>
                <w:sz w:val="20"/>
                <w:szCs w:val="20"/>
              </w:rPr>
              <w:t>Lote: 1 - Exclusivo ME EPP</w:t>
            </w:r>
          </w:p>
        </w:tc>
      </w:tr>
      <w:tr w:rsidR="00874A8F" w14:paraId="69AAC267"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00B4A504"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2D2B3F5B"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6F2A42AD" w14:textId="77777777" w:rsidR="00874A8F" w:rsidRDefault="00874A8F" w:rsidP="005F32ED">
            <w:pPr>
              <w:pStyle w:val="ParagraphStyle"/>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4CCA2A" w14:textId="1C340663" w:rsidR="00874A8F" w:rsidRDefault="00BC332D" w:rsidP="005F32ED">
            <w:pPr>
              <w:pStyle w:val="ParagraphStyle"/>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F49149" w14:textId="77777777" w:rsidR="00874A8F" w:rsidRDefault="00874A8F" w:rsidP="005F32ED">
            <w:pPr>
              <w:pStyle w:val="ParagraphStyle"/>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768A2B" w14:textId="77777777" w:rsidR="00874A8F" w:rsidRDefault="00874A8F" w:rsidP="005F32ED">
            <w:pPr>
              <w:pStyle w:val="ParagraphStyle"/>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69F55C8" w14:textId="77777777" w:rsidR="00874A8F" w:rsidRDefault="00874A8F" w:rsidP="005F32ED">
            <w:pPr>
              <w:pStyle w:val="ParagraphStyle"/>
              <w:rPr>
                <w:sz w:val="20"/>
                <w:szCs w:val="20"/>
              </w:rPr>
            </w:pPr>
            <w:r>
              <w:rPr>
                <w:sz w:val="20"/>
                <w:szCs w:val="20"/>
              </w:rPr>
              <w:t>Preço máximo total</w:t>
            </w:r>
          </w:p>
        </w:tc>
      </w:tr>
      <w:tr w:rsidR="00874A8F" w14:paraId="28D7486F"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56F0E712"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72DD8ED4" w14:textId="77777777" w:rsidR="00874A8F" w:rsidRDefault="00874A8F" w:rsidP="005F32ED">
            <w:pPr>
              <w:pStyle w:val="ParagraphStyle"/>
              <w:rPr>
                <w:sz w:val="20"/>
                <w:szCs w:val="20"/>
              </w:rPr>
            </w:pPr>
            <w:r>
              <w:rPr>
                <w:sz w:val="20"/>
                <w:szCs w:val="20"/>
              </w:rPr>
              <w:t>39897</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8BD4D6F" w14:textId="77777777" w:rsidR="00874A8F" w:rsidRDefault="00874A8F" w:rsidP="005F32ED">
            <w:pPr>
              <w:pStyle w:val="ParagraphStyle"/>
              <w:jc w:val="both"/>
              <w:rPr>
                <w:sz w:val="20"/>
                <w:szCs w:val="20"/>
              </w:rPr>
            </w:pPr>
            <w:r>
              <w:rPr>
                <w:sz w:val="20"/>
                <w:szCs w:val="20"/>
              </w:rPr>
              <w:t xml:space="preserve">Ovo de Páscoa - 150g - Chocolate ao Leite Ovos de Páscoa de chocolate ao leite, com zero de gordura trans.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505CE3" w14:textId="77777777" w:rsidR="00874A8F" w:rsidRDefault="00874A8F" w:rsidP="005F32ED">
            <w:pPr>
              <w:pStyle w:val="ParagraphStyle"/>
              <w:jc w:val="both"/>
              <w:rPr>
                <w:sz w:val="20"/>
                <w:szCs w:val="20"/>
              </w:rPr>
            </w:pPr>
            <w:r>
              <w:rPr>
                <w:sz w:val="20"/>
                <w:szCs w:val="20"/>
              </w:rPr>
              <w:t>3.900,00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0847D6"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B88847" w14:textId="77777777" w:rsidR="00874A8F" w:rsidRDefault="00874A8F" w:rsidP="005F32ED">
            <w:pPr>
              <w:pStyle w:val="ParagraphStyle"/>
              <w:jc w:val="both"/>
              <w:rPr>
                <w:sz w:val="20"/>
                <w:szCs w:val="20"/>
              </w:rPr>
            </w:pPr>
            <w:r>
              <w:rPr>
                <w:sz w:val="20"/>
                <w:szCs w:val="20"/>
              </w:rPr>
              <w:t>19,75</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2550D3BA" w14:textId="77777777" w:rsidR="00874A8F" w:rsidRDefault="00874A8F" w:rsidP="005F32ED">
            <w:pPr>
              <w:pStyle w:val="ParagraphStyle"/>
              <w:jc w:val="both"/>
              <w:rPr>
                <w:sz w:val="20"/>
                <w:szCs w:val="20"/>
              </w:rPr>
            </w:pPr>
            <w:r>
              <w:rPr>
                <w:sz w:val="20"/>
                <w:szCs w:val="20"/>
              </w:rPr>
              <w:t>77.025,00</w:t>
            </w:r>
          </w:p>
        </w:tc>
      </w:tr>
      <w:tr w:rsidR="00874A8F" w14:paraId="0817B028"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0C6F674E"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70870D57" w14:textId="77777777" w:rsidR="00874A8F" w:rsidRDefault="00874A8F" w:rsidP="005F32ED">
            <w:pPr>
              <w:pStyle w:val="ParagraphStyle"/>
              <w:jc w:val="both"/>
              <w:rPr>
                <w:sz w:val="20"/>
                <w:szCs w:val="20"/>
              </w:rPr>
            </w:pPr>
            <w:r>
              <w:rPr>
                <w:sz w:val="20"/>
                <w:szCs w:val="20"/>
              </w:rPr>
              <w:t>77.025,00</w:t>
            </w:r>
          </w:p>
        </w:tc>
      </w:tr>
      <w:tr w:rsidR="00874A8F" w14:paraId="5C49155E"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0FCD913A" w14:textId="77777777" w:rsidR="00874A8F" w:rsidRDefault="00874A8F" w:rsidP="005F32ED">
            <w:pPr>
              <w:pStyle w:val="ParagraphStyle"/>
              <w:jc w:val="both"/>
              <w:rPr>
                <w:sz w:val="20"/>
                <w:szCs w:val="20"/>
              </w:rPr>
            </w:pPr>
            <w:r>
              <w:rPr>
                <w:sz w:val="20"/>
                <w:szCs w:val="20"/>
              </w:rPr>
              <w:t>Lote: 2 - Exclusivo ME EPP</w:t>
            </w:r>
          </w:p>
        </w:tc>
      </w:tr>
      <w:tr w:rsidR="00874A8F" w14:paraId="06FAB52A"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7AC592EF"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08A2C839"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67E7EDAC"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95DDD0" w14:textId="149B1A9E"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6B57D7"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15C6CC"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1E7844F9" w14:textId="77777777" w:rsidR="00874A8F" w:rsidRDefault="00874A8F" w:rsidP="005F32ED">
            <w:pPr>
              <w:pStyle w:val="ParagraphStyle"/>
              <w:jc w:val="both"/>
              <w:rPr>
                <w:sz w:val="20"/>
                <w:szCs w:val="20"/>
              </w:rPr>
            </w:pPr>
            <w:r>
              <w:rPr>
                <w:sz w:val="20"/>
                <w:szCs w:val="20"/>
              </w:rPr>
              <w:t>Preço máximo total</w:t>
            </w:r>
          </w:p>
        </w:tc>
      </w:tr>
      <w:tr w:rsidR="00874A8F" w14:paraId="3A93E337"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5B04C248"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609E1C92" w14:textId="77777777" w:rsidR="00874A8F" w:rsidRDefault="00874A8F" w:rsidP="005F32ED">
            <w:pPr>
              <w:pStyle w:val="ParagraphStyle"/>
              <w:rPr>
                <w:sz w:val="20"/>
                <w:szCs w:val="20"/>
              </w:rPr>
            </w:pPr>
            <w:r>
              <w:rPr>
                <w:sz w:val="20"/>
                <w:szCs w:val="20"/>
              </w:rPr>
              <w:t>39898</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2CBAF3C4" w14:textId="77777777" w:rsidR="00874A8F" w:rsidRDefault="00874A8F" w:rsidP="005F32ED">
            <w:pPr>
              <w:pStyle w:val="ParagraphStyle"/>
              <w:jc w:val="both"/>
              <w:rPr>
                <w:sz w:val="20"/>
                <w:szCs w:val="20"/>
              </w:rPr>
            </w:pPr>
            <w:r>
              <w:rPr>
                <w:sz w:val="20"/>
                <w:szCs w:val="20"/>
              </w:rPr>
              <w:t xml:space="preserve">Ovo de Páscoa - 150g - a base de soja Ovos de Páscoa a base de soja. Sem leite e sem lactose.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26812B" w14:textId="77777777" w:rsidR="00874A8F" w:rsidRDefault="00874A8F" w:rsidP="005F32ED">
            <w:pPr>
              <w:pStyle w:val="ParagraphStyle"/>
              <w:jc w:val="both"/>
              <w:rPr>
                <w:sz w:val="20"/>
                <w:szCs w:val="20"/>
              </w:rPr>
            </w:pPr>
            <w:r>
              <w:rPr>
                <w:sz w:val="20"/>
                <w:szCs w:val="20"/>
              </w:rPr>
              <w:t>155,00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3615BB"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EC68DF" w14:textId="77777777" w:rsidR="00874A8F" w:rsidRDefault="00874A8F" w:rsidP="005F32ED">
            <w:pPr>
              <w:pStyle w:val="ParagraphStyle"/>
              <w:jc w:val="both"/>
              <w:rPr>
                <w:sz w:val="20"/>
                <w:szCs w:val="20"/>
              </w:rPr>
            </w:pPr>
            <w:r>
              <w:rPr>
                <w:sz w:val="20"/>
                <w:szCs w:val="20"/>
              </w:rPr>
              <w:t>77,65</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308006DC" w14:textId="77777777" w:rsidR="00874A8F" w:rsidRDefault="00874A8F" w:rsidP="005F32ED">
            <w:pPr>
              <w:pStyle w:val="ParagraphStyle"/>
              <w:jc w:val="both"/>
              <w:rPr>
                <w:sz w:val="20"/>
                <w:szCs w:val="20"/>
              </w:rPr>
            </w:pPr>
            <w:r>
              <w:rPr>
                <w:sz w:val="20"/>
                <w:szCs w:val="20"/>
              </w:rPr>
              <w:t>12.035,75</w:t>
            </w:r>
          </w:p>
        </w:tc>
      </w:tr>
      <w:tr w:rsidR="00874A8F" w14:paraId="618B5D2D"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1A8CBBA4"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38F0A4F" w14:textId="77777777" w:rsidR="00874A8F" w:rsidRDefault="00874A8F" w:rsidP="005F32ED">
            <w:pPr>
              <w:pStyle w:val="ParagraphStyle"/>
              <w:jc w:val="both"/>
              <w:rPr>
                <w:sz w:val="20"/>
                <w:szCs w:val="20"/>
              </w:rPr>
            </w:pPr>
            <w:r>
              <w:rPr>
                <w:sz w:val="20"/>
                <w:szCs w:val="20"/>
              </w:rPr>
              <w:t>12.035,75</w:t>
            </w:r>
          </w:p>
        </w:tc>
      </w:tr>
      <w:tr w:rsidR="00874A8F" w14:paraId="3A2CF9B3"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3A827771" w14:textId="77777777" w:rsidR="00874A8F" w:rsidRDefault="00874A8F" w:rsidP="005F32ED">
            <w:pPr>
              <w:pStyle w:val="ParagraphStyle"/>
              <w:jc w:val="both"/>
              <w:rPr>
                <w:sz w:val="20"/>
                <w:szCs w:val="20"/>
              </w:rPr>
            </w:pPr>
            <w:r>
              <w:rPr>
                <w:sz w:val="20"/>
                <w:szCs w:val="20"/>
              </w:rPr>
              <w:t>Lote: 3 - Exclusivo ME EPP</w:t>
            </w:r>
          </w:p>
        </w:tc>
      </w:tr>
      <w:tr w:rsidR="00874A8F" w14:paraId="048C8250"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6A742516"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04BFADC3"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879D37A"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B2CDA9" w14:textId="766D4CB6"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8873CE"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CF9481"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1980FD92" w14:textId="77777777" w:rsidR="00874A8F" w:rsidRDefault="00874A8F" w:rsidP="005F32ED">
            <w:pPr>
              <w:pStyle w:val="ParagraphStyle"/>
              <w:jc w:val="both"/>
              <w:rPr>
                <w:sz w:val="20"/>
                <w:szCs w:val="20"/>
              </w:rPr>
            </w:pPr>
            <w:r>
              <w:rPr>
                <w:sz w:val="20"/>
                <w:szCs w:val="20"/>
              </w:rPr>
              <w:t>Preço máximo total</w:t>
            </w:r>
          </w:p>
        </w:tc>
      </w:tr>
      <w:tr w:rsidR="00874A8F" w14:paraId="0A6A8781"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1D6FFA5A"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6BE40684" w14:textId="77777777" w:rsidR="00874A8F" w:rsidRDefault="00874A8F" w:rsidP="005F32ED">
            <w:pPr>
              <w:pStyle w:val="ParagraphStyle"/>
              <w:rPr>
                <w:sz w:val="20"/>
                <w:szCs w:val="20"/>
              </w:rPr>
            </w:pPr>
            <w:r>
              <w:rPr>
                <w:sz w:val="20"/>
                <w:szCs w:val="20"/>
              </w:rPr>
              <w:t>39899</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25DADC28" w14:textId="77777777" w:rsidR="00874A8F" w:rsidRDefault="00874A8F" w:rsidP="005F32ED">
            <w:pPr>
              <w:pStyle w:val="ParagraphStyle"/>
              <w:jc w:val="both"/>
              <w:rPr>
                <w:sz w:val="20"/>
                <w:szCs w:val="20"/>
              </w:rPr>
            </w:pPr>
            <w:r>
              <w:rPr>
                <w:sz w:val="20"/>
                <w:szCs w:val="20"/>
              </w:rPr>
              <w:t xml:space="preserve">Ovo de Páscoa - 150g - Tipo diet ou zero açúcar Ovos de Páscoa Tipo diet ou zero açúcar.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3CBB14" w14:textId="77777777" w:rsidR="00874A8F" w:rsidRDefault="00874A8F" w:rsidP="005F32ED">
            <w:pPr>
              <w:pStyle w:val="ParagraphStyle"/>
              <w:jc w:val="both"/>
              <w:rPr>
                <w:sz w:val="20"/>
                <w:szCs w:val="20"/>
              </w:rPr>
            </w:pPr>
            <w:r>
              <w:rPr>
                <w:sz w:val="20"/>
                <w:szCs w:val="20"/>
              </w:rPr>
              <w:t>63,00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E1D239"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E4A9405" w14:textId="77777777" w:rsidR="00874A8F" w:rsidRDefault="00874A8F" w:rsidP="005F32ED">
            <w:pPr>
              <w:pStyle w:val="ParagraphStyle"/>
              <w:jc w:val="both"/>
              <w:rPr>
                <w:sz w:val="20"/>
                <w:szCs w:val="20"/>
              </w:rPr>
            </w:pPr>
            <w:r>
              <w:rPr>
                <w:sz w:val="20"/>
                <w:szCs w:val="20"/>
              </w:rPr>
              <w:t>84,93</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3E1D7050" w14:textId="77777777" w:rsidR="00874A8F" w:rsidRDefault="00874A8F" w:rsidP="005F32ED">
            <w:pPr>
              <w:pStyle w:val="ParagraphStyle"/>
              <w:jc w:val="both"/>
              <w:rPr>
                <w:sz w:val="20"/>
                <w:szCs w:val="20"/>
              </w:rPr>
            </w:pPr>
            <w:r>
              <w:rPr>
                <w:sz w:val="20"/>
                <w:szCs w:val="20"/>
              </w:rPr>
              <w:t>5.350,59</w:t>
            </w:r>
          </w:p>
        </w:tc>
      </w:tr>
      <w:tr w:rsidR="00874A8F" w14:paraId="5840941C"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449D525F"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2AFA1D3E" w14:textId="77777777" w:rsidR="00874A8F" w:rsidRDefault="00874A8F" w:rsidP="005F32ED">
            <w:pPr>
              <w:pStyle w:val="ParagraphStyle"/>
              <w:jc w:val="both"/>
              <w:rPr>
                <w:sz w:val="20"/>
                <w:szCs w:val="20"/>
              </w:rPr>
            </w:pPr>
            <w:r>
              <w:rPr>
                <w:sz w:val="20"/>
                <w:szCs w:val="20"/>
              </w:rPr>
              <w:t>5.350,59</w:t>
            </w:r>
          </w:p>
        </w:tc>
      </w:tr>
      <w:tr w:rsidR="00874A8F" w14:paraId="5F4BEEBD"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407EE60A" w14:textId="77777777" w:rsidR="00874A8F" w:rsidRDefault="00874A8F" w:rsidP="005F32ED">
            <w:pPr>
              <w:pStyle w:val="ParagraphStyle"/>
              <w:jc w:val="both"/>
              <w:rPr>
                <w:sz w:val="20"/>
                <w:szCs w:val="20"/>
              </w:rPr>
            </w:pPr>
            <w:r>
              <w:rPr>
                <w:sz w:val="20"/>
                <w:szCs w:val="20"/>
              </w:rPr>
              <w:t>Lote: 4 - Exclusivo ME EPP</w:t>
            </w:r>
          </w:p>
        </w:tc>
      </w:tr>
      <w:tr w:rsidR="00874A8F" w14:paraId="426C719D"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7F12B215"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0B46BF47"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424ACC8"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055203" w14:textId="54CEACBE"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2849BB"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A16285"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334D957B" w14:textId="77777777" w:rsidR="00874A8F" w:rsidRDefault="00874A8F" w:rsidP="005F32ED">
            <w:pPr>
              <w:pStyle w:val="ParagraphStyle"/>
              <w:jc w:val="both"/>
              <w:rPr>
                <w:sz w:val="20"/>
                <w:szCs w:val="20"/>
              </w:rPr>
            </w:pPr>
            <w:r>
              <w:rPr>
                <w:sz w:val="20"/>
                <w:szCs w:val="20"/>
              </w:rPr>
              <w:t>Preço máximo total</w:t>
            </w:r>
          </w:p>
        </w:tc>
      </w:tr>
      <w:tr w:rsidR="00874A8F" w14:paraId="61557410"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554F7D62"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658A0146" w14:textId="77777777" w:rsidR="00874A8F" w:rsidRDefault="00874A8F" w:rsidP="005F32ED">
            <w:pPr>
              <w:pStyle w:val="ParagraphStyle"/>
              <w:rPr>
                <w:sz w:val="20"/>
                <w:szCs w:val="20"/>
              </w:rPr>
            </w:pPr>
            <w:r>
              <w:rPr>
                <w:sz w:val="20"/>
                <w:szCs w:val="20"/>
              </w:rPr>
              <w:t>39900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7A5FD11D" w14:textId="77777777" w:rsidR="00874A8F" w:rsidRDefault="00874A8F" w:rsidP="005F32ED">
            <w:pPr>
              <w:pStyle w:val="ParagraphStyle"/>
              <w:jc w:val="both"/>
              <w:rPr>
                <w:sz w:val="20"/>
                <w:szCs w:val="20"/>
              </w:rPr>
            </w:pPr>
            <w:r>
              <w:rPr>
                <w:sz w:val="20"/>
                <w:szCs w:val="20"/>
              </w:rPr>
              <w:t xml:space="preserve">Ovo de Páscoa - 150g - Chocolate branco ao Leite Ovos de Páscoa chocolate branco ao leite livre de corantes, com zero de gordura trans.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E63AF3" w14:textId="77777777" w:rsidR="00874A8F" w:rsidRDefault="00874A8F" w:rsidP="005F32ED">
            <w:pPr>
              <w:pStyle w:val="ParagraphStyle"/>
              <w:jc w:val="both"/>
              <w:rPr>
                <w:sz w:val="20"/>
                <w:szCs w:val="20"/>
              </w:rPr>
            </w:pPr>
            <w:r>
              <w:rPr>
                <w:sz w:val="20"/>
                <w:szCs w:val="20"/>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704808"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8826E2" w14:textId="77777777" w:rsidR="00874A8F" w:rsidRDefault="00874A8F" w:rsidP="005F32ED">
            <w:pPr>
              <w:pStyle w:val="ParagraphStyle"/>
              <w:jc w:val="both"/>
              <w:rPr>
                <w:sz w:val="20"/>
                <w:szCs w:val="20"/>
              </w:rPr>
            </w:pPr>
            <w:r>
              <w:rPr>
                <w:sz w:val="20"/>
                <w:szCs w:val="20"/>
              </w:rPr>
              <w:t>49,51</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13488CFD" w14:textId="77777777" w:rsidR="00874A8F" w:rsidRDefault="00874A8F" w:rsidP="005F32ED">
            <w:pPr>
              <w:pStyle w:val="ParagraphStyle"/>
              <w:jc w:val="both"/>
              <w:rPr>
                <w:sz w:val="20"/>
                <w:szCs w:val="20"/>
              </w:rPr>
            </w:pPr>
            <w:r>
              <w:rPr>
                <w:sz w:val="20"/>
                <w:szCs w:val="20"/>
              </w:rPr>
              <w:t>247,55</w:t>
            </w:r>
          </w:p>
        </w:tc>
      </w:tr>
      <w:tr w:rsidR="00874A8F" w14:paraId="4E8F7B4D"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46E4945E"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A378253" w14:textId="77777777" w:rsidR="00874A8F" w:rsidRDefault="00874A8F" w:rsidP="005F32ED">
            <w:pPr>
              <w:pStyle w:val="ParagraphStyle"/>
              <w:jc w:val="both"/>
              <w:rPr>
                <w:sz w:val="20"/>
                <w:szCs w:val="20"/>
              </w:rPr>
            </w:pPr>
            <w:r>
              <w:rPr>
                <w:sz w:val="20"/>
                <w:szCs w:val="20"/>
              </w:rPr>
              <w:t>247,55</w:t>
            </w:r>
          </w:p>
        </w:tc>
      </w:tr>
      <w:tr w:rsidR="00874A8F" w14:paraId="718FB9FC"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717A07F2" w14:textId="77777777" w:rsidR="00874A8F" w:rsidRDefault="00874A8F" w:rsidP="005F32ED">
            <w:pPr>
              <w:pStyle w:val="ParagraphStyle"/>
              <w:jc w:val="both"/>
              <w:rPr>
                <w:sz w:val="20"/>
                <w:szCs w:val="20"/>
              </w:rPr>
            </w:pPr>
            <w:r>
              <w:rPr>
                <w:sz w:val="20"/>
                <w:szCs w:val="20"/>
              </w:rPr>
              <w:t>Lote: 5 - Exclusivo ME EPP</w:t>
            </w:r>
          </w:p>
        </w:tc>
      </w:tr>
      <w:tr w:rsidR="00874A8F" w14:paraId="437AA062"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31DEE81E"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4F7B8C35"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51BEA7C4"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36F43B" w14:textId="06DAAB36" w:rsidR="00874A8F" w:rsidRDefault="00874A8F"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442FBC"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7E810E5"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7CDCF39C" w14:textId="77777777" w:rsidR="00874A8F" w:rsidRDefault="00874A8F" w:rsidP="005F32ED">
            <w:pPr>
              <w:pStyle w:val="ParagraphStyle"/>
              <w:jc w:val="both"/>
              <w:rPr>
                <w:sz w:val="20"/>
                <w:szCs w:val="20"/>
              </w:rPr>
            </w:pPr>
            <w:r>
              <w:rPr>
                <w:sz w:val="20"/>
                <w:szCs w:val="20"/>
              </w:rPr>
              <w:t>Preço máximo total</w:t>
            </w:r>
          </w:p>
        </w:tc>
      </w:tr>
      <w:tr w:rsidR="00874A8F" w14:paraId="29666903"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52679B0E"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6BB43E8D" w14:textId="77777777" w:rsidR="00874A8F" w:rsidRDefault="00874A8F" w:rsidP="005F32ED">
            <w:pPr>
              <w:pStyle w:val="ParagraphStyle"/>
              <w:rPr>
                <w:sz w:val="20"/>
                <w:szCs w:val="20"/>
              </w:rPr>
            </w:pPr>
            <w:r>
              <w:rPr>
                <w:sz w:val="20"/>
                <w:szCs w:val="20"/>
              </w:rPr>
              <w:t>39901</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7CD09896" w14:textId="77777777" w:rsidR="00874A8F" w:rsidRDefault="00874A8F" w:rsidP="005F32ED">
            <w:pPr>
              <w:pStyle w:val="ParagraphStyle"/>
              <w:jc w:val="both"/>
              <w:rPr>
                <w:sz w:val="20"/>
                <w:szCs w:val="20"/>
              </w:rPr>
            </w:pPr>
            <w:r>
              <w:rPr>
                <w:sz w:val="20"/>
                <w:szCs w:val="20"/>
              </w:rPr>
              <w:t xml:space="preserve">Ovo de Páscoa - 150g - Chocolate ao Leite Sem Glúten </w:t>
            </w:r>
            <w:r>
              <w:rPr>
                <w:sz w:val="20"/>
                <w:szCs w:val="20"/>
              </w:rPr>
              <w:lastRenderedPageBreak/>
              <w:t xml:space="preserve">Ovos de Páscoa de chocolate ao leite, sem glúten, zero de gordura trans.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7AABF3" w14:textId="77777777" w:rsidR="00874A8F" w:rsidRDefault="00874A8F" w:rsidP="005F32ED">
            <w:pPr>
              <w:pStyle w:val="ParagraphStyle"/>
              <w:jc w:val="both"/>
              <w:rPr>
                <w:sz w:val="20"/>
                <w:szCs w:val="20"/>
              </w:rPr>
            </w:pPr>
            <w:r>
              <w:rPr>
                <w:sz w:val="20"/>
                <w:szCs w:val="20"/>
              </w:rPr>
              <w:lastRenderedPageBreak/>
              <w:t>3,00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23740D"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27EA58" w14:textId="77777777" w:rsidR="00874A8F" w:rsidRDefault="00874A8F" w:rsidP="005F32ED">
            <w:pPr>
              <w:pStyle w:val="ParagraphStyle"/>
              <w:jc w:val="both"/>
              <w:rPr>
                <w:sz w:val="20"/>
                <w:szCs w:val="20"/>
              </w:rPr>
            </w:pPr>
            <w:r>
              <w:rPr>
                <w:sz w:val="20"/>
                <w:szCs w:val="20"/>
              </w:rPr>
              <w:t>34,95</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275600B8" w14:textId="77777777" w:rsidR="00874A8F" w:rsidRDefault="00874A8F" w:rsidP="005F32ED">
            <w:pPr>
              <w:pStyle w:val="ParagraphStyle"/>
              <w:jc w:val="both"/>
              <w:rPr>
                <w:sz w:val="20"/>
                <w:szCs w:val="20"/>
              </w:rPr>
            </w:pPr>
            <w:r>
              <w:rPr>
                <w:sz w:val="20"/>
                <w:szCs w:val="20"/>
              </w:rPr>
              <w:t>104,85</w:t>
            </w:r>
          </w:p>
        </w:tc>
      </w:tr>
      <w:tr w:rsidR="00874A8F" w14:paraId="5B5E4899"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5B93D0A2"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3344397D" w14:textId="77777777" w:rsidR="00874A8F" w:rsidRDefault="00874A8F" w:rsidP="005F32ED">
            <w:pPr>
              <w:pStyle w:val="ParagraphStyle"/>
              <w:jc w:val="both"/>
              <w:rPr>
                <w:sz w:val="20"/>
                <w:szCs w:val="20"/>
              </w:rPr>
            </w:pPr>
            <w:r>
              <w:rPr>
                <w:sz w:val="20"/>
                <w:szCs w:val="20"/>
              </w:rPr>
              <w:t>104,85</w:t>
            </w:r>
          </w:p>
        </w:tc>
      </w:tr>
      <w:tr w:rsidR="00874A8F" w14:paraId="5B60FF87"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4B140DC4" w14:textId="77777777" w:rsidR="00874A8F" w:rsidRDefault="00874A8F" w:rsidP="005F32ED">
            <w:pPr>
              <w:pStyle w:val="ParagraphStyle"/>
              <w:jc w:val="both"/>
              <w:rPr>
                <w:sz w:val="20"/>
                <w:szCs w:val="20"/>
              </w:rPr>
            </w:pPr>
            <w:r>
              <w:rPr>
                <w:sz w:val="20"/>
                <w:szCs w:val="20"/>
              </w:rPr>
              <w:t>Lote: 6 - Exclusivo ME EPP</w:t>
            </w:r>
          </w:p>
        </w:tc>
      </w:tr>
      <w:tr w:rsidR="00874A8F" w14:paraId="4E60D8F3"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3337CA64"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7E5C2AD4"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0E3F250"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D3C519" w14:textId="19D76EE2"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3D2859"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41B71F"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531B0377" w14:textId="77777777" w:rsidR="00874A8F" w:rsidRDefault="00874A8F" w:rsidP="005F32ED">
            <w:pPr>
              <w:pStyle w:val="ParagraphStyle"/>
              <w:jc w:val="both"/>
              <w:rPr>
                <w:sz w:val="20"/>
                <w:szCs w:val="20"/>
              </w:rPr>
            </w:pPr>
            <w:r>
              <w:rPr>
                <w:sz w:val="20"/>
                <w:szCs w:val="20"/>
              </w:rPr>
              <w:t>Preço máximo total</w:t>
            </w:r>
          </w:p>
        </w:tc>
      </w:tr>
      <w:tr w:rsidR="00874A8F" w14:paraId="26BCECBB"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746FD19E"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00C99775" w14:textId="77777777" w:rsidR="00874A8F" w:rsidRDefault="00874A8F" w:rsidP="005F32ED">
            <w:pPr>
              <w:pStyle w:val="ParagraphStyle"/>
              <w:rPr>
                <w:sz w:val="20"/>
                <w:szCs w:val="20"/>
              </w:rPr>
            </w:pPr>
            <w:r>
              <w:rPr>
                <w:sz w:val="20"/>
                <w:szCs w:val="20"/>
              </w:rPr>
              <w:t>39902</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50C41D20" w14:textId="77777777" w:rsidR="00874A8F" w:rsidRDefault="00874A8F" w:rsidP="005F32ED">
            <w:pPr>
              <w:pStyle w:val="ParagraphStyle"/>
              <w:jc w:val="both"/>
              <w:rPr>
                <w:sz w:val="20"/>
                <w:szCs w:val="20"/>
              </w:rPr>
            </w:pPr>
            <w:r>
              <w:rPr>
                <w:sz w:val="20"/>
                <w:szCs w:val="20"/>
              </w:rPr>
              <w:t xml:space="preserve">Ovo de Páscoa - 150g - Soja Zero Gordura Trans Ovos de Páscoa a base de soja, sem leite e sem lactose. Zero de gordura trans.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9E2241" w14:textId="77777777" w:rsidR="00874A8F" w:rsidRDefault="00874A8F" w:rsidP="005F32ED">
            <w:pPr>
              <w:pStyle w:val="ParagraphStyle"/>
              <w:jc w:val="both"/>
              <w:rPr>
                <w:sz w:val="20"/>
                <w:szCs w:val="20"/>
              </w:rPr>
            </w:pPr>
            <w:r>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94DD72"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004357" w14:textId="77777777" w:rsidR="00874A8F" w:rsidRDefault="00874A8F" w:rsidP="005F32ED">
            <w:pPr>
              <w:pStyle w:val="ParagraphStyle"/>
              <w:jc w:val="both"/>
              <w:rPr>
                <w:sz w:val="20"/>
                <w:szCs w:val="20"/>
              </w:rPr>
            </w:pPr>
            <w:r>
              <w:rPr>
                <w:sz w:val="20"/>
                <w:szCs w:val="20"/>
              </w:rPr>
              <w:t>19,99</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62245425" w14:textId="77777777" w:rsidR="00874A8F" w:rsidRDefault="00874A8F" w:rsidP="005F32ED">
            <w:pPr>
              <w:pStyle w:val="ParagraphStyle"/>
              <w:jc w:val="both"/>
              <w:rPr>
                <w:sz w:val="20"/>
                <w:szCs w:val="20"/>
              </w:rPr>
            </w:pPr>
            <w:r>
              <w:rPr>
                <w:sz w:val="20"/>
                <w:szCs w:val="20"/>
              </w:rPr>
              <w:t>59,97</w:t>
            </w:r>
          </w:p>
        </w:tc>
      </w:tr>
      <w:tr w:rsidR="00874A8F" w14:paraId="4EE6922C"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7DC0E55F"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00516D9B" w14:textId="77777777" w:rsidR="00874A8F" w:rsidRDefault="00874A8F" w:rsidP="005F32ED">
            <w:pPr>
              <w:pStyle w:val="ParagraphStyle"/>
              <w:jc w:val="both"/>
              <w:rPr>
                <w:sz w:val="20"/>
                <w:szCs w:val="20"/>
              </w:rPr>
            </w:pPr>
            <w:r>
              <w:rPr>
                <w:sz w:val="20"/>
                <w:szCs w:val="20"/>
              </w:rPr>
              <w:t>59,97</w:t>
            </w:r>
          </w:p>
        </w:tc>
      </w:tr>
      <w:tr w:rsidR="00874A8F" w14:paraId="711CB374"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7E828B08" w14:textId="77777777" w:rsidR="00874A8F" w:rsidRDefault="00874A8F" w:rsidP="005F32ED">
            <w:pPr>
              <w:pStyle w:val="ParagraphStyle"/>
              <w:jc w:val="both"/>
              <w:rPr>
                <w:sz w:val="20"/>
                <w:szCs w:val="20"/>
              </w:rPr>
            </w:pPr>
            <w:r>
              <w:rPr>
                <w:sz w:val="20"/>
                <w:szCs w:val="20"/>
              </w:rPr>
              <w:t>Lote: 7 - Exclusivo ME EPP</w:t>
            </w:r>
          </w:p>
        </w:tc>
      </w:tr>
      <w:tr w:rsidR="00874A8F" w14:paraId="5C2D4061"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751D6B96"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04B562D7"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D9D83A2"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CFBA29" w14:textId="4F3C4FED"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25AEB4"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AC1A3D"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177770C0" w14:textId="77777777" w:rsidR="00874A8F" w:rsidRDefault="00874A8F" w:rsidP="005F32ED">
            <w:pPr>
              <w:pStyle w:val="ParagraphStyle"/>
              <w:jc w:val="both"/>
              <w:rPr>
                <w:sz w:val="20"/>
                <w:szCs w:val="20"/>
              </w:rPr>
            </w:pPr>
            <w:r>
              <w:rPr>
                <w:sz w:val="20"/>
                <w:szCs w:val="20"/>
              </w:rPr>
              <w:t>Preço máximo total</w:t>
            </w:r>
          </w:p>
        </w:tc>
      </w:tr>
      <w:tr w:rsidR="00874A8F" w14:paraId="44860FCC"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4F0B9FC8"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0BFD8DA2" w14:textId="77777777" w:rsidR="00874A8F" w:rsidRDefault="00874A8F" w:rsidP="005F32ED">
            <w:pPr>
              <w:pStyle w:val="ParagraphStyle"/>
              <w:rPr>
                <w:sz w:val="20"/>
                <w:szCs w:val="20"/>
              </w:rPr>
            </w:pPr>
            <w:r>
              <w:rPr>
                <w:sz w:val="20"/>
                <w:szCs w:val="20"/>
              </w:rPr>
              <w:t>39903</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192F2864" w14:textId="77777777" w:rsidR="00874A8F" w:rsidRDefault="00874A8F" w:rsidP="005F32ED">
            <w:pPr>
              <w:pStyle w:val="ParagraphStyle"/>
              <w:jc w:val="both"/>
              <w:rPr>
                <w:sz w:val="20"/>
                <w:szCs w:val="20"/>
              </w:rPr>
            </w:pPr>
            <w:r>
              <w:rPr>
                <w:sz w:val="20"/>
                <w:szCs w:val="20"/>
              </w:rPr>
              <w:t xml:space="preserve">Ovo de Páscoa - 150g - Alfarroba Ovos de Páscoa de alfarroba.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2D4212" w14:textId="77777777" w:rsidR="00874A8F" w:rsidRDefault="00874A8F" w:rsidP="005F32ED">
            <w:pPr>
              <w:pStyle w:val="ParagraphStyle"/>
              <w:jc w:val="both"/>
              <w:rPr>
                <w:sz w:val="20"/>
                <w:szCs w:val="20"/>
              </w:rPr>
            </w:pPr>
            <w:r>
              <w:rPr>
                <w:sz w:val="20"/>
                <w:szCs w:val="20"/>
              </w:rPr>
              <w:t>4,00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4C79CB"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E91EA4" w14:textId="77777777" w:rsidR="00874A8F" w:rsidRDefault="00874A8F" w:rsidP="005F32ED">
            <w:pPr>
              <w:pStyle w:val="ParagraphStyle"/>
              <w:jc w:val="both"/>
              <w:rPr>
                <w:sz w:val="20"/>
                <w:szCs w:val="20"/>
              </w:rPr>
            </w:pPr>
            <w:r>
              <w:rPr>
                <w:sz w:val="20"/>
                <w:szCs w:val="20"/>
              </w:rPr>
              <w:t>69,09</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5A492E67" w14:textId="77777777" w:rsidR="00874A8F" w:rsidRDefault="00874A8F" w:rsidP="005F32ED">
            <w:pPr>
              <w:pStyle w:val="ParagraphStyle"/>
              <w:jc w:val="both"/>
              <w:rPr>
                <w:sz w:val="20"/>
                <w:szCs w:val="20"/>
              </w:rPr>
            </w:pPr>
            <w:r>
              <w:rPr>
                <w:sz w:val="20"/>
                <w:szCs w:val="20"/>
              </w:rPr>
              <w:t>276,36</w:t>
            </w:r>
          </w:p>
        </w:tc>
      </w:tr>
      <w:tr w:rsidR="00874A8F" w14:paraId="6590248B"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63F43906"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CB20C56" w14:textId="77777777" w:rsidR="00874A8F" w:rsidRDefault="00874A8F" w:rsidP="005F32ED">
            <w:pPr>
              <w:pStyle w:val="ParagraphStyle"/>
              <w:jc w:val="both"/>
              <w:rPr>
                <w:sz w:val="20"/>
                <w:szCs w:val="20"/>
              </w:rPr>
            </w:pPr>
            <w:r>
              <w:rPr>
                <w:sz w:val="20"/>
                <w:szCs w:val="20"/>
              </w:rPr>
              <w:t>276,36</w:t>
            </w:r>
          </w:p>
        </w:tc>
      </w:tr>
      <w:tr w:rsidR="00874A8F" w14:paraId="7E3D08A1"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65D6D883" w14:textId="77777777" w:rsidR="00874A8F" w:rsidRDefault="00874A8F" w:rsidP="005F32ED">
            <w:pPr>
              <w:pStyle w:val="ParagraphStyle"/>
              <w:jc w:val="both"/>
              <w:rPr>
                <w:sz w:val="20"/>
                <w:szCs w:val="20"/>
              </w:rPr>
            </w:pPr>
            <w:r>
              <w:rPr>
                <w:sz w:val="20"/>
                <w:szCs w:val="20"/>
              </w:rPr>
              <w:t>Lote: 8 - Exclusivo ME EPP</w:t>
            </w:r>
          </w:p>
        </w:tc>
      </w:tr>
      <w:tr w:rsidR="00874A8F" w14:paraId="79592931"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0681100A"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2050F360"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5C957600"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DCCCD1" w14:textId="570F9AED"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AA6090"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477138"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1BCF4365" w14:textId="77777777" w:rsidR="00874A8F" w:rsidRDefault="00874A8F" w:rsidP="005F32ED">
            <w:pPr>
              <w:pStyle w:val="ParagraphStyle"/>
              <w:jc w:val="both"/>
              <w:rPr>
                <w:sz w:val="20"/>
                <w:szCs w:val="20"/>
              </w:rPr>
            </w:pPr>
            <w:r>
              <w:rPr>
                <w:sz w:val="20"/>
                <w:szCs w:val="20"/>
              </w:rPr>
              <w:t>Preço máximo total</w:t>
            </w:r>
          </w:p>
        </w:tc>
      </w:tr>
      <w:tr w:rsidR="00874A8F" w14:paraId="1E6EE43F"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6C8E4325"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28B2D682" w14:textId="77777777" w:rsidR="00874A8F" w:rsidRDefault="00874A8F" w:rsidP="005F32ED">
            <w:pPr>
              <w:pStyle w:val="ParagraphStyle"/>
              <w:rPr>
                <w:sz w:val="20"/>
                <w:szCs w:val="20"/>
              </w:rPr>
            </w:pPr>
            <w:r>
              <w:rPr>
                <w:sz w:val="20"/>
                <w:szCs w:val="20"/>
              </w:rPr>
              <w:t>40719</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6FDBFAA3" w14:textId="77777777" w:rsidR="00874A8F" w:rsidRDefault="00874A8F" w:rsidP="005F32ED">
            <w:pPr>
              <w:pStyle w:val="ParagraphStyle"/>
              <w:jc w:val="both"/>
              <w:rPr>
                <w:sz w:val="20"/>
                <w:szCs w:val="20"/>
              </w:rPr>
            </w:pPr>
            <w:r>
              <w:rPr>
                <w:sz w:val="20"/>
                <w:szCs w:val="20"/>
              </w:rPr>
              <w:t xml:space="preserve">Ovo de Páscoa - 150g - a base de soja - Sem corante Ovos de Páscoa a base de soja. Sem leite, sem lactose e sem corante. Não maciço. Peso Mínimo de 150 gramas por unidade. Com embalagem decorativa.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2B2F02" w14:textId="77777777" w:rsidR="00874A8F" w:rsidRDefault="00874A8F" w:rsidP="005F32ED">
            <w:pPr>
              <w:pStyle w:val="ParagraphStyle"/>
              <w:jc w:val="both"/>
              <w:rPr>
                <w:sz w:val="20"/>
                <w:szCs w:val="20"/>
              </w:rPr>
            </w:pPr>
            <w:r>
              <w:rPr>
                <w:sz w:val="20"/>
                <w:szCs w:val="20"/>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B739DE" w14:textId="77777777" w:rsidR="00874A8F" w:rsidRDefault="00874A8F" w:rsidP="005F32ED">
            <w:pPr>
              <w:pStyle w:val="ParagraphStyle"/>
              <w:jc w:val="both"/>
              <w:rPr>
                <w:sz w:val="20"/>
                <w:szCs w:val="20"/>
              </w:rPr>
            </w:pPr>
            <w:r>
              <w:rPr>
                <w:sz w:val="20"/>
                <w:szCs w:val="20"/>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33C0D5" w14:textId="77777777" w:rsidR="00874A8F" w:rsidRDefault="00874A8F" w:rsidP="005F32ED">
            <w:pPr>
              <w:pStyle w:val="ParagraphStyle"/>
              <w:jc w:val="both"/>
              <w:rPr>
                <w:sz w:val="20"/>
                <w:szCs w:val="20"/>
              </w:rPr>
            </w:pPr>
            <w:r>
              <w:rPr>
                <w:sz w:val="20"/>
                <w:szCs w:val="20"/>
              </w:rPr>
              <w:t>77,65</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1079744A" w14:textId="77777777" w:rsidR="00874A8F" w:rsidRDefault="00874A8F" w:rsidP="005F32ED">
            <w:pPr>
              <w:pStyle w:val="ParagraphStyle"/>
              <w:jc w:val="both"/>
              <w:rPr>
                <w:sz w:val="20"/>
                <w:szCs w:val="20"/>
              </w:rPr>
            </w:pPr>
            <w:r>
              <w:rPr>
                <w:sz w:val="20"/>
                <w:szCs w:val="20"/>
              </w:rPr>
              <w:t>155,30</w:t>
            </w:r>
          </w:p>
        </w:tc>
      </w:tr>
      <w:tr w:rsidR="00874A8F" w14:paraId="31B4E7CF"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1C69C7DF"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357A58FE" w14:textId="77777777" w:rsidR="00874A8F" w:rsidRDefault="00874A8F" w:rsidP="005F32ED">
            <w:pPr>
              <w:pStyle w:val="ParagraphStyle"/>
              <w:jc w:val="both"/>
              <w:rPr>
                <w:sz w:val="20"/>
                <w:szCs w:val="20"/>
              </w:rPr>
            </w:pPr>
            <w:r>
              <w:rPr>
                <w:sz w:val="20"/>
                <w:szCs w:val="20"/>
              </w:rPr>
              <w:t>155,30</w:t>
            </w:r>
          </w:p>
        </w:tc>
      </w:tr>
      <w:tr w:rsidR="00874A8F" w14:paraId="6953EE55"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042DBA62" w14:textId="77777777" w:rsidR="00874A8F" w:rsidRDefault="00874A8F" w:rsidP="005F32ED">
            <w:pPr>
              <w:pStyle w:val="ParagraphStyle"/>
              <w:jc w:val="both"/>
              <w:rPr>
                <w:sz w:val="20"/>
                <w:szCs w:val="20"/>
              </w:rPr>
            </w:pPr>
            <w:r>
              <w:rPr>
                <w:sz w:val="20"/>
                <w:szCs w:val="20"/>
              </w:rPr>
              <w:t>Lote: 9 - Exclusivo ME EPP</w:t>
            </w:r>
          </w:p>
        </w:tc>
      </w:tr>
      <w:tr w:rsidR="00874A8F" w14:paraId="1F2DAAF0"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53EB1D93"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7DDA836A"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2F072BE"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6EB8F8" w14:textId="73930D0A"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BAC2AF"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CB7D15"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78A495F" w14:textId="77777777" w:rsidR="00874A8F" w:rsidRDefault="00874A8F" w:rsidP="005F32ED">
            <w:pPr>
              <w:pStyle w:val="ParagraphStyle"/>
              <w:jc w:val="both"/>
              <w:rPr>
                <w:sz w:val="20"/>
                <w:szCs w:val="20"/>
              </w:rPr>
            </w:pPr>
            <w:r>
              <w:rPr>
                <w:sz w:val="20"/>
                <w:szCs w:val="20"/>
              </w:rPr>
              <w:t>Preço máximo total</w:t>
            </w:r>
          </w:p>
        </w:tc>
      </w:tr>
      <w:tr w:rsidR="00874A8F" w14:paraId="6143123B"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36038278" w14:textId="77777777" w:rsidR="00874A8F" w:rsidRDefault="00874A8F" w:rsidP="005F32ED">
            <w:pPr>
              <w:pStyle w:val="ParagraphStyle"/>
              <w:rPr>
                <w:sz w:val="20"/>
                <w:szCs w:val="20"/>
              </w:rPr>
            </w:pPr>
            <w:r>
              <w:rPr>
                <w:sz w:val="20"/>
                <w:szCs w:val="20"/>
              </w:rPr>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3FB101CC" w14:textId="77777777" w:rsidR="00874A8F" w:rsidRDefault="00874A8F" w:rsidP="005F32ED">
            <w:pPr>
              <w:pStyle w:val="ParagraphStyle"/>
              <w:rPr>
                <w:sz w:val="20"/>
                <w:szCs w:val="20"/>
              </w:rPr>
            </w:pPr>
            <w:r>
              <w:rPr>
                <w:sz w:val="20"/>
                <w:szCs w:val="20"/>
              </w:rPr>
              <w:t>40720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49EBE8A" w14:textId="77777777" w:rsidR="00874A8F" w:rsidRDefault="00874A8F" w:rsidP="005F32ED">
            <w:pPr>
              <w:pStyle w:val="ParagraphStyle"/>
              <w:jc w:val="both"/>
              <w:rPr>
                <w:sz w:val="20"/>
                <w:szCs w:val="20"/>
              </w:rPr>
            </w:pPr>
            <w:r>
              <w:rPr>
                <w:sz w:val="20"/>
                <w:szCs w:val="20"/>
              </w:rPr>
              <w:t xml:space="preserve">Biscoito </w:t>
            </w:r>
            <w:proofErr w:type="spellStart"/>
            <w:r>
              <w:rPr>
                <w:sz w:val="20"/>
                <w:szCs w:val="20"/>
              </w:rPr>
              <w:t>Wafer</w:t>
            </w:r>
            <w:proofErr w:type="spellEnd"/>
            <w:r>
              <w:rPr>
                <w:sz w:val="20"/>
                <w:szCs w:val="20"/>
              </w:rPr>
              <w:t xml:space="preserve"> - Caixa com 16 unidades - 100,8g Biscoito </w:t>
            </w:r>
            <w:proofErr w:type="spellStart"/>
            <w:r>
              <w:rPr>
                <w:sz w:val="20"/>
                <w:szCs w:val="20"/>
              </w:rPr>
              <w:t>Wafer</w:t>
            </w:r>
            <w:proofErr w:type="spellEnd"/>
            <w:r>
              <w:rPr>
                <w:sz w:val="20"/>
                <w:szCs w:val="20"/>
              </w:rPr>
              <w:t xml:space="preserve"> crocante, recheado e coberto com chocolate. Embalagem de 100,8g divididos em 16 unidades de biscoito.</w:t>
            </w:r>
          </w:p>
          <w:p w14:paraId="590055ED" w14:textId="77777777" w:rsidR="00874A8F" w:rsidRDefault="00874A8F" w:rsidP="005F32ED">
            <w:pPr>
              <w:pStyle w:val="ParagraphStyle"/>
              <w:jc w:val="both"/>
              <w:rPr>
                <w:sz w:val="20"/>
                <w:szCs w:val="20"/>
              </w:rPr>
            </w:pPr>
          </w:p>
          <w:p w14:paraId="7CED3BDC" w14:textId="77777777" w:rsidR="00874A8F" w:rsidRDefault="00874A8F" w:rsidP="005F32ED">
            <w:pPr>
              <w:pStyle w:val="ParagraphStyle"/>
              <w:jc w:val="both"/>
              <w:rPr>
                <w:sz w:val="20"/>
                <w:szCs w:val="20"/>
              </w:rPr>
            </w:pPr>
            <w:r>
              <w:rPr>
                <w:sz w:val="20"/>
                <w:szCs w:val="20"/>
              </w:rPr>
              <w:t xml:space="preserve">prazo de validade: mínimo de 06 meses a partir da entrega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1E742A" w14:textId="77777777" w:rsidR="00874A8F" w:rsidRDefault="00874A8F" w:rsidP="005F32ED">
            <w:pPr>
              <w:pStyle w:val="ParagraphStyle"/>
              <w:jc w:val="both"/>
              <w:rPr>
                <w:sz w:val="20"/>
                <w:szCs w:val="20"/>
              </w:rPr>
            </w:pPr>
            <w:r>
              <w:rPr>
                <w:sz w:val="20"/>
                <w:szCs w:val="20"/>
              </w:rPr>
              <w:t>600,00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5B31DF" w14:textId="77777777" w:rsidR="00874A8F" w:rsidRDefault="00874A8F" w:rsidP="005F32ED">
            <w:pPr>
              <w:pStyle w:val="ParagraphStyle"/>
              <w:jc w:val="both"/>
              <w:rPr>
                <w:sz w:val="20"/>
                <w:szCs w:val="20"/>
              </w:rPr>
            </w:pPr>
            <w:r>
              <w:rPr>
                <w:sz w:val="20"/>
                <w:szCs w:val="20"/>
              </w:rPr>
              <w:t>CX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94FDD8" w14:textId="77777777" w:rsidR="00874A8F" w:rsidRDefault="00874A8F" w:rsidP="005F32ED">
            <w:pPr>
              <w:pStyle w:val="ParagraphStyle"/>
              <w:jc w:val="both"/>
              <w:rPr>
                <w:sz w:val="20"/>
                <w:szCs w:val="20"/>
              </w:rPr>
            </w:pPr>
            <w:r>
              <w:rPr>
                <w:sz w:val="20"/>
                <w:szCs w:val="20"/>
              </w:rPr>
              <w:t>7,10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6DB2C66" w14:textId="77777777" w:rsidR="00874A8F" w:rsidRDefault="00874A8F" w:rsidP="005F32ED">
            <w:pPr>
              <w:pStyle w:val="ParagraphStyle"/>
              <w:jc w:val="both"/>
              <w:rPr>
                <w:sz w:val="20"/>
                <w:szCs w:val="20"/>
              </w:rPr>
            </w:pPr>
            <w:r>
              <w:rPr>
                <w:sz w:val="20"/>
                <w:szCs w:val="20"/>
              </w:rPr>
              <w:t>4.260,00</w:t>
            </w:r>
          </w:p>
        </w:tc>
      </w:tr>
      <w:tr w:rsidR="00874A8F" w14:paraId="0C566FB2"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7AB5F826" w14:textId="77777777" w:rsidR="00874A8F" w:rsidRDefault="00874A8F" w:rsidP="005F32ED">
            <w:pPr>
              <w:pStyle w:val="ParagraphStyle"/>
              <w:jc w:val="both"/>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70807D5E" w14:textId="77777777" w:rsidR="00874A8F" w:rsidRDefault="00874A8F" w:rsidP="005F32ED">
            <w:pPr>
              <w:pStyle w:val="ParagraphStyle"/>
              <w:jc w:val="both"/>
              <w:rPr>
                <w:sz w:val="20"/>
                <w:szCs w:val="20"/>
              </w:rPr>
            </w:pPr>
            <w:r>
              <w:rPr>
                <w:sz w:val="20"/>
                <w:szCs w:val="20"/>
              </w:rPr>
              <w:t>4.260,00</w:t>
            </w:r>
          </w:p>
        </w:tc>
      </w:tr>
      <w:tr w:rsidR="00874A8F" w14:paraId="20734922" w14:textId="77777777" w:rsidTr="00BC332D">
        <w:trPr>
          <w:jc w:val="center"/>
        </w:trPr>
        <w:tc>
          <w:tcPr>
            <w:tcW w:w="8874" w:type="dxa"/>
            <w:gridSpan w:val="7"/>
            <w:tcBorders>
              <w:top w:val="single" w:sz="6" w:space="0" w:color="000000"/>
              <w:left w:val="single" w:sz="6" w:space="0" w:color="000000"/>
              <w:bottom w:val="single" w:sz="6" w:space="0" w:color="000000"/>
              <w:right w:val="single" w:sz="6" w:space="0" w:color="000000"/>
            </w:tcBorders>
            <w:shd w:val="clear" w:color="auto" w:fill="auto"/>
          </w:tcPr>
          <w:p w14:paraId="6B07AC8B" w14:textId="77777777" w:rsidR="00874A8F" w:rsidRDefault="00874A8F" w:rsidP="005F32ED">
            <w:pPr>
              <w:pStyle w:val="ParagraphStyle"/>
              <w:jc w:val="both"/>
              <w:rPr>
                <w:sz w:val="20"/>
                <w:szCs w:val="20"/>
              </w:rPr>
            </w:pPr>
            <w:r>
              <w:rPr>
                <w:sz w:val="20"/>
                <w:szCs w:val="20"/>
              </w:rPr>
              <w:t>Lote: 10 - Exclusivo ME EPP</w:t>
            </w:r>
          </w:p>
        </w:tc>
      </w:tr>
      <w:tr w:rsidR="00874A8F" w14:paraId="4A3D838C"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01C961EA" w14:textId="77777777" w:rsidR="00874A8F" w:rsidRDefault="00874A8F" w:rsidP="005F32ED">
            <w:pPr>
              <w:pStyle w:val="ParagraphStyle"/>
              <w:rPr>
                <w:sz w:val="20"/>
                <w:szCs w:val="20"/>
              </w:rPr>
            </w:pPr>
            <w:r>
              <w:rPr>
                <w:sz w:val="20"/>
                <w:szCs w:val="20"/>
              </w:rPr>
              <w:t>Item</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25BE0934" w14:textId="77777777" w:rsidR="00874A8F" w:rsidRDefault="00874A8F" w:rsidP="005F32ED">
            <w:pPr>
              <w:pStyle w:val="ParagraphStyle"/>
              <w:rPr>
                <w:sz w:val="20"/>
                <w:szCs w:val="20"/>
              </w:rPr>
            </w:pPr>
            <w:r>
              <w:rPr>
                <w:sz w:val="20"/>
                <w:szCs w:val="20"/>
              </w:rPr>
              <w:t>Código do produto</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673D668" w14:textId="77777777" w:rsidR="00874A8F" w:rsidRDefault="00874A8F" w:rsidP="005F32ED">
            <w:pPr>
              <w:pStyle w:val="ParagraphStyle"/>
              <w:jc w:val="both"/>
              <w:rPr>
                <w:sz w:val="20"/>
                <w:szCs w:val="20"/>
              </w:rPr>
            </w:pPr>
            <w:r>
              <w:rPr>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F4F4FA" w14:textId="18EEB4C4" w:rsidR="00874A8F" w:rsidRDefault="00BC332D" w:rsidP="005F32ED">
            <w:pPr>
              <w:pStyle w:val="ParagraphStyle"/>
              <w:jc w:val="both"/>
              <w:rPr>
                <w:sz w:val="20"/>
                <w:szCs w:val="20"/>
              </w:rPr>
            </w:pPr>
            <w:r>
              <w:rPr>
                <w:sz w:val="20"/>
                <w:szCs w:val="20"/>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66E034" w14:textId="77777777" w:rsidR="00874A8F" w:rsidRDefault="00874A8F" w:rsidP="005F32ED">
            <w:pPr>
              <w:pStyle w:val="ParagraphStyle"/>
              <w:jc w:val="both"/>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B40C5F" w14:textId="77777777" w:rsidR="00874A8F" w:rsidRDefault="00874A8F" w:rsidP="005F32ED">
            <w:pPr>
              <w:pStyle w:val="ParagraphStyle"/>
              <w:jc w:val="both"/>
              <w:rPr>
                <w:sz w:val="20"/>
                <w:szCs w:val="20"/>
              </w:rPr>
            </w:pPr>
            <w:r>
              <w:rPr>
                <w:sz w:val="20"/>
                <w:szCs w:val="20"/>
              </w:rPr>
              <w:t>Preço máximo</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6B4B7E69" w14:textId="77777777" w:rsidR="00874A8F" w:rsidRDefault="00874A8F" w:rsidP="005F32ED">
            <w:pPr>
              <w:pStyle w:val="ParagraphStyle"/>
              <w:jc w:val="both"/>
              <w:rPr>
                <w:sz w:val="20"/>
                <w:szCs w:val="20"/>
              </w:rPr>
            </w:pPr>
            <w:r>
              <w:rPr>
                <w:sz w:val="20"/>
                <w:szCs w:val="20"/>
              </w:rPr>
              <w:t>Preço máximo total</w:t>
            </w:r>
          </w:p>
        </w:tc>
      </w:tr>
      <w:tr w:rsidR="00874A8F" w14:paraId="1A3AF354" w14:textId="77777777" w:rsidTr="00BC332D">
        <w:trPr>
          <w:jc w:val="center"/>
        </w:trPr>
        <w:tc>
          <w:tcPr>
            <w:tcW w:w="597" w:type="dxa"/>
            <w:tcBorders>
              <w:top w:val="single" w:sz="6" w:space="0" w:color="000000"/>
              <w:left w:val="single" w:sz="6" w:space="0" w:color="000000"/>
              <w:bottom w:val="single" w:sz="6" w:space="0" w:color="000000"/>
              <w:right w:val="single" w:sz="6" w:space="0" w:color="000000"/>
            </w:tcBorders>
            <w:shd w:val="clear" w:color="auto" w:fill="auto"/>
          </w:tcPr>
          <w:p w14:paraId="34EC6003" w14:textId="77777777" w:rsidR="00874A8F" w:rsidRDefault="00874A8F" w:rsidP="005F32ED">
            <w:pPr>
              <w:pStyle w:val="ParagraphStyle"/>
              <w:rPr>
                <w:sz w:val="20"/>
                <w:szCs w:val="20"/>
              </w:rPr>
            </w:pPr>
            <w:r>
              <w:rPr>
                <w:sz w:val="20"/>
                <w:szCs w:val="20"/>
              </w:rPr>
              <w:lastRenderedPageBreak/>
              <w:t>1</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14:paraId="6B2C17DF" w14:textId="77777777" w:rsidR="00874A8F" w:rsidRDefault="00874A8F" w:rsidP="005F32ED">
            <w:pPr>
              <w:pStyle w:val="ParagraphStyle"/>
              <w:rPr>
                <w:sz w:val="20"/>
                <w:szCs w:val="20"/>
              </w:rPr>
            </w:pPr>
            <w:r>
              <w:rPr>
                <w:sz w:val="20"/>
                <w:szCs w:val="20"/>
              </w:rPr>
              <w:t>40721</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159CBC7A" w14:textId="77777777" w:rsidR="00874A8F" w:rsidRDefault="00874A8F" w:rsidP="005F32ED">
            <w:pPr>
              <w:pStyle w:val="ParagraphStyle"/>
              <w:jc w:val="both"/>
              <w:rPr>
                <w:sz w:val="20"/>
                <w:szCs w:val="20"/>
              </w:rPr>
            </w:pPr>
            <w:r>
              <w:rPr>
                <w:sz w:val="20"/>
                <w:szCs w:val="20"/>
              </w:rPr>
              <w:t>Bombom de Chocolate Sortido - Caixa de 250g Bombons sortidos de chocolate, produto de 1ª qualidade caixa contendo aproximadamente 20 unidades de bombons com sabores variados.</w:t>
            </w:r>
          </w:p>
          <w:p w14:paraId="38F74E8A" w14:textId="77777777" w:rsidR="00874A8F" w:rsidRDefault="00874A8F" w:rsidP="005F32ED">
            <w:pPr>
              <w:pStyle w:val="ParagraphStyle"/>
              <w:jc w:val="both"/>
              <w:rPr>
                <w:sz w:val="20"/>
                <w:szCs w:val="20"/>
              </w:rPr>
            </w:pPr>
          </w:p>
          <w:p w14:paraId="028CE325" w14:textId="77777777" w:rsidR="00874A8F" w:rsidRDefault="00874A8F" w:rsidP="005F32ED">
            <w:pPr>
              <w:pStyle w:val="ParagraphStyle"/>
              <w:jc w:val="both"/>
              <w:rPr>
                <w:sz w:val="20"/>
                <w:szCs w:val="20"/>
              </w:rPr>
            </w:pPr>
            <w:r>
              <w:rPr>
                <w:sz w:val="20"/>
                <w:szCs w:val="20"/>
              </w:rPr>
              <w:t>Embalagem com peso mínimo de 250 gramas.</w:t>
            </w:r>
          </w:p>
          <w:p w14:paraId="71F2C234" w14:textId="77777777" w:rsidR="00874A8F" w:rsidRDefault="00874A8F" w:rsidP="005F32ED">
            <w:pPr>
              <w:pStyle w:val="ParagraphStyle"/>
              <w:jc w:val="both"/>
              <w:rPr>
                <w:sz w:val="20"/>
                <w:szCs w:val="20"/>
              </w:rPr>
            </w:pPr>
          </w:p>
          <w:p w14:paraId="091134D7" w14:textId="77777777" w:rsidR="00874A8F" w:rsidRDefault="00874A8F" w:rsidP="005F32ED">
            <w:pPr>
              <w:pStyle w:val="ParagraphStyle"/>
              <w:jc w:val="both"/>
              <w:rPr>
                <w:sz w:val="20"/>
                <w:szCs w:val="20"/>
              </w:rPr>
            </w:pPr>
            <w:r>
              <w:rPr>
                <w:sz w:val="20"/>
                <w:szCs w:val="20"/>
              </w:rPr>
              <w:t xml:space="preserve">Marca de referência: Garoto, Lacta, Nestle ou de melhor qualidade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24CE88" w14:textId="77777777" w:rsidR="00874A8F" w:rsidRDefault="00874A8F" w:rsidP="005F32ED">
            <w:pPr>
              <w:pStyle w:val="ParagraphStyle"/>
              <w:jc w:val="both"/>
              <w:rPr>
                <w:sz w:val="20"/>
                <w:szCs w:val="20"/>
              </w:rPr>
            </w:pPr>
            <w:r>
              <w:rPr>
                <w:sz w:val="20"/>
                <w:szCs w:val="20"/>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141A9D" w14:textId="77777777" w:rsidR="00874A8F" w:rsidRDefault="00874A8F" w:rsidP="005F32ED">
            <w:pPr>
              <w:pStyle w:val="ParagraphStyle"/>
              <w:jc w:val="both"/>
              <w:rPr>
                <w:sz w:val="20"/>
                <w:szCs w:val="20"/>
              </w:rPr>
            </w:pPr>
            <w:r>
              <w:rPr>
                <w:sz w:val="20"/>
                <w:szCs w:val="20"/>
              </w:rPr>
              <w:t>CX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4DBF64" w14:textId="77777777" w:rsidR="00874A8F" w:rsidRDefault="00874A8F" w:rsidP="005F32ED">
            <w:pPr>
              <w:pStyle w:val="ParagraphStyle"/>
              <w:jc w:val="both"/>
              <w:rPr>
                <w:sz w:val="20"/>
                <w:szCs w:val="20"/>
              </w:rPr>
            </w:pPr>
            <w:r>
              <w:rPr>
                <w:sz w:val="20"/>
                <w:szCs w:val="20"/>
              </w:rPr>
              <w:t>20,44</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42B44EAC" w14:textId="77777777" w:rsidR="00874A8F" w:rsidRDefault="00874A8F" w:rsidP="005F32ED">
            <w:pPr>
              <w:pStyle w:val="ParagraphStyle"/>
              <w:jc w:val="both"/>
              <w:rPr>
                <w:sz w:val="20"/>
                <w:szCs w:val="20"/>
              </w:rPr>
            </w:pPr>
            <w:r>
              <w:rPr>
                <w:sz w:val="20"/>
                <w:szCs w:val="20"/>
              </w:rPr>
              <w:t>2.044,00</w:t>
            </w:r>
          </w:p>
        </w:tc>
      </w:tr>
      <w:tr w:rsidR="00874A8F" w14:paraId="22467F97" w14:textId="77777777" w:rsidTr="00BC332D">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14:paraId="21E7AF6B" w14:textId="77777777" w:rsidR="00874A8F" w:rsidRDefault="00874A8F" w:rsidP="005F32ED">
            <w:pPr>
              <w:pStyle w:val="ParagraphStyle"/>
              <w:rPr>
                <w:sz w:val="20"/>
                <w:szCs w:val="20"/>
              </w:rPr>
            </w:pPr>
            <w:r>
              <w:rPr>
                <w:sz w:val="20"/>
                <w:szCs w:val="20"/>
              </w:rPr>
              <w:t>TOTAL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14:paraId="765126B2" w14:textId="77777777" w:rsidR="00874A8F" w:rsidRDefault="00874A8F" w:rsidP="005F32ED">
            <w:pPr>
              <w:pStyle w:val="ParagraphStyle"/>
              <w:rPr>
                <w:sz w:val="20"/>
                <w:szCs w:val="20"/>
              </w:rPr>
            </w:pPr>
            <w:r>
              <w:rPr>
                <w:sz w:val="20"/>
                <w:szCs w:val="20"/>
              </w:rPr>
              <w:t>2.044,00</w:t>
            </w:r>
          </w:p>
        </w:tc>
      </w:tr>
    </w:tbl>
    <w:p w14:paraId="05998054" w14:textId="77777777" w:rsidR="00874A8F" w:rsidRDefault="00874A8F" w:rsidP="00874A8F">
      <w:pPr>
        <w:pStyle w:val="ParagraphStyle"/>
        <w:ind w:left="570"/>
        <w:jc w:val="both"/>
        <w:rPr>
          <w:color w:val="000000"/>
          <w:sz w:val="20"/>
          <w:szCs w:val="20"/>
        </w:rPr>
      </w:pPr>
    </w:p>
    <w:p w14:paraId="6CDCBA07" w14:textId="77777777" w:rsidR="00874A8F" w:rsidRDefault="00874A8F" w:rsidP="00874A8F">
      <w:pPr>
        <w:pStyle w:val="ParagraphStyle"/>
        <w:ind w:left="570"/>
        <w:jc w:val="both"/>
        <w:rPr>
          <w:sz w:val="20"/>
          <w:szCs w:val="20"/>
        </w:rPr>
      </w:pPr>
    </w:p>
    <w:p w14:paraId="6AD9A27D" w14:textId="77777777" w:rsidR="00874A8F" w:rsidRDefault="00874A8F" w:rsidP="00E328BA">
      <w:pPr>
        <w:pStyle w:val="ParagraphStyle"/>
        <w:ind w:left="142"/>
        <w:jc w:val="both"/>
        <w:rPr>
          <w:color w:val="000000"/>
          <w:sz w:val="20"/>
          <w:szCs w:val="20"/>
        </w:rPr>
      </w:pPr>
      <w:r>
        <w:rPr>
          <w:b/>
          <w:bCs/>
          <w:color w:val="000000"/>
          <w:sz w:val="20"/>
          <w:szCs w:val="20"/>
        </w:rPr>
        <w:t>3.2 -</w:t>
      </w:r>
      <w:r>
        <w:rPr>
          <w:color w:val="000000"/>
          <w:sz w:val="20"/>
          <w:szCs w:val="20"/>
        </w:rPr>
        <w:t xml:space="preserve"> O objeto desta contratação não se enquadra como sendo de bem de luxo; (art. 20 da Lei nº 14.133/21);</w:t>
      </w:r>
    </w:p>
    <w:p w14:paraId="3A3B90AB" w14:textId="77777777" w:rsidR="00874A8F" w:rsidRDefault="00874A8F" w:rsidP="00E328BA">
      <w:pPr>
        <w:pStyle w:val="ParagraphStyle"/>
        <w:ind w:left="142"/>
        <w:jc w:val="both"/>
        <w:rPr>
          <w:sz w:val="20"/>
          <w:szCs w:val="20"/>
        </w:rPr>
      </w:pPr>
    </w:p>
    <w:p w14:paraId="1A29C252" w14:textId="77777777" w:rsidR="00874A8F" w:rsidRDefault="00874A8F" w:rsidP="00E328BA">
      <w:pPr>
        <w:pStyle w:val="ParagraphStyle"/>
        <w:ind w:left="142"/>
        <w:jc w:val="both"/>
        <w:rPr>
          <w:sz w:val="20"/>
          <w:szCs w:val="20"/>
        </w:rPr>
      </w:pPr>
      <w:r>
        <w:rPr>
          <w:b/>
          <w:bCs/>
          <w:sz w:val="20"/>
          <w:szCs w:val="20"/>
        </w:rPr>
        <w:t>3.3 -</w:t>
      </w:r>
      <w:r>
        <w:rPr>
          <w:sz w:val="20"/>
          <w:szCs w:val="20"/>
        </w:rPr>
        <w:t xml:space="preserve"> Locais de Entrega dos Bens ou Realização dos Serviço:</w:t>
      </w:r>
    </w:p>
    <w:p w14:paraId="4F10813B" w14:textId="77777777" w:rsidR="00874A8F" w:rsidRDefault="00874A8F" w:rsidP="00E328BA">
      <w:pPr>
        <w:pStyle w:val="ParagraphStyle"/>
        <w:ind w:left="142"/>
        <w:jc w:val="both"/>
        <w:rPr>
          <w:sz w:val="20"/>
          <w:szCs w:val="20"/>
        </w:rPr>
      </w:pPr>
    </w:p>
    <w:p w14:paraId="473A8C2D" w14:textId="77777777" w:rsidR="00874A8F" w:rsidRDefault="00874A8F" w:rsidP="00E328BA">
      <w:pPr>
        <w:pStyle w:val="ParagraphStyle"/>
        <w:ind w:left="567"/>
        <w:jc w:val="both"/>
        <w:rPr>
          <w:sz w:val="20"/>
          <w:szCs w:val="20"/>
        </w:rPr>
      </w:pPr>
      <w:r>
        <w:rPr>
          <w:b/>
          <w:bCs/>
          <w:sz w:val="20"/>
          <w:szCs w:val="20"/>
        </w:rPr>
        <w:t xml:space="preserve">Local de Entrega: </w:t>
      </w:r>
      <w:r w:rsidRPr="00A97721">
        <w:rPr>
          <w:color w:val="auto"/>
          <w:sz w:val="20"/>
          <w:szCs w:val="20"/>
        </w:rPr>
        <w:t>Secretaria Municipal de Educação e Secretaria Municipal de Assistência Social em horário comercial,</w:t>
      </w:r>
      <w:r>
        <w:rPr>
          <w:color w:val="auto"/>
          <w:sz w:val="20"/>
          <w:szCs w:val="20"/>
        </w:rPr>
        <w:t xml:space="preserve"> das 8h às 11h30min e das 13h às 17h.</w:t>
      </w:r>
    </w:p>
    <w:p w14:paraId="2C2068B9" w14:textId="77777777" w:rsidR="00874A8F" w:rsidRDefault="00874A8F" w:rsidP="00E328BA">
      <w:pPr>
        <w:pStyle w:val="ParagraphStyle"/>
        <w:ind w:left="567"/>
        <w:jc w:val="both"/>
        <w:rPr>
          <w:sz w:val="20"/>
          <w:szCs w:val="20"/>
        </w:rPr>
      </w:pPr>
    </w:p>
    <w:p w14:paraId="725E5AE5" w14:textId="77777777" w:rsidR="00874A8F" w:rsidRDefault="00874A8F" w:rsidP="00E328BA">
      <w:pPr>
        <w:pStyle w:val="ParagraphStyle"/>
        <w:ind w:left="567"/>
        <w:jc w:val="both"/>
        <w:rPr>
          <w:sz w:val="20"/>
          <w:szCs w:val="20"/>
        </w:rPr>
      </w:pPr>
      <w:r>
        <w:rPr>
          <w:b/>
          <w:bCs/>
          <w:sz w:val="20"/>
          <w:szCs w:val="20"/>
        </w:rPr>
        <w:t xml:space="preserve">Prazo de Entrega: </w:t>
      </w:r>
      <w:r>
        <w:rPr>
          <w:sz w:val="20"/>
          <w:szCs w:val="20"/>
        </w:rPr>
        <w:t>5 Dias</w:t>
      </w:r>
    </w:p>
    <w:p w14:paraId="28D1ED4B" w14:textId="77777777" w:rsidR="00874A8F" w:rsidRDefault="00874A8F" w:rsidP="00E328BA">
      <w:pPr>
        <w:pStyle w:val="ParagraphStyle"/>
        <w:ind w:left="567"/>
        <w:jc w:val="both"/>
        <w:rPr>
          <w:sz w:val="20"/>
          <w:szCs w:val="20"/>
        </w:rPr>
      </w:pPr>
    </w:p>
    <w:p w14:paraId="18891184" w14:textId="77777777" w:rsidR="00874A8F" w:rsidRDefault="00874A8F" w:rsidP="00E328BA">
      <w:pPr>
        <w:pStyle w:val="ParagraphStyle"/>
        <w:ind w:left="567"/>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5D71C26D" w14:textId="77777777" w:rsidR="00874A8F" w:rsidRDefault="00874A8F" w:rsidP="00E328BA">
      <w:pPr>
        <w:pStyle w:val="ParagraphStyle"/>
        <w:ind w:left="567"/>
        <w:jc w:val="both"/>
        <w:rPr>
          <w:b/>
          <w:bCs/>
          <w:sz w:val="20"/>
          <w:szCs w:val="20"/>
        </w:rPr>
      </w:pPr>
    </w:p>
    <w:p w14:paraId="703CC8C1" w14:textId="77777777" w:rsidR="00874A8F" w:rsidRDefault="00874A8F" w:rsidP="00E328BA">
      <w:pPr>
        <w:pStyle w:val="ParagraphStyle"/>
        <w:ind w:left="567"/>
        <w:jc w:val="both"/>
        <w:rPr>
          <w:sz w:val="20"/>
          <w:szCs w:val="20"/>
        </w:rPr>
      </w:pPr>
      <w:r>
        <w:rPr>
          <w:b/>
          <w:bCs/>
          <w:sz w:val="20"/>
          <w:szCs w:val="20"/>
        </w:rPr>
        <w:t xml:space="preserve">Vigência Contratual Prevista: </w:t>
      </w:r>
      <w:r>
        <w:rPr>
          <w:sz w:val="20"/>
          <w:szCs w:val="20"/>
        </w:rPr>
        <w:t>Até 90 Dias</w:t>
      </w:r>
    </w:p>
    <w:p w14:paraId="66EE894D" w14:textId="77777777" w:rsidR="00874A8F" w:rsidRDefault="00874A8F" w:rsidP="00E328BA">
      <w:pPr>
        <w:pStyle w:val="ParagraphStyle"/>
        <w:ind w:left="142"/>
        <w:jc w:val="both"/>
        <w:rPr>
          <w:color w:val="000000"/>
          <w:sz w:val="20"/>
          <w:szCs w:val="20"/>
        </w:rPr>
      </w:pPr>
    </w:p>
    <w:p w14:paraId="68162C1B" w14:textId="4399019E" w:rsidR="00874A8F" w:rsidRDefault="00874A8F" w:rsidP="00E328BA">
      <w:pPr>
        <w:pStyle w:val="ParagraphStyle"/>
        <w:ind w:left="142"/>
        <w:jc w:val="both"/>
        <w:rPr>
          <w:color w:val="000000"/>
          <w:sz w:val="20"/>
          <w:szCs w:val="20"/>
        </w:rPr>
      </w:pPr>
      <w:r>
        <w:rPr>
          <w:b/>
          <w:bCs/>
          <w:color w:val="000000"/>
          <w:sz w:val="20"/>
          <w:szCs w:val="20"/>
        </w:rPr>
        <w:t>3.</w:t>
      </w:r>
      <w:r w:rsidR="00F66032">
        <w:rPr>
          <w:b/>
          <w:bCs/>
          <w:color w:val="000000"/>
          <w:sz w:val="20"/>
          <w:szCs w:val="20"/>
        </w:rPr>
        <w:t>4</w:t>
      </w:r>
      <w:r>
        <w:rPr>
          <w:b/>
          <w:bCs/>
          <w:color w:val="000000"/>
          <w:sz w:val="20"/>
          <w:szCs w:val="20"/>
        </w:rPr>
        <w:t xml:space="preserve">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35A6FF8C" w14:textId="77777777" w:rsidR="00874A8F" w:rsidRDefault="00874A8F" w:rsidP="00874A8F">
      <w:pPr>
        <w:pStyle w:val="ParagraphStyle"/>
        <w:ind w:left="570"/>
        <w:jc w:val="both"/>
        <w:rPr>
          <w:color w:val="000000"/>
          <w:sz w:val="20"/>
          <w:szCs w:val="20"/>
        </w:rPr>
      </w:pPr>
    </w:p>
    <w:p w14:paraId="62A65B60" w14:textId="77777777" w:rsidR="00874A8F" w:rsidRDefault="00874A8F" w:rsidP="00874A8F">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230C5096" w14:textId="77777777" w:rsidR="00874A8F" w:rsidRPr="00A97721" w:rsidRDefault="00874A8F" w:rsidP="00874A8F">
      <w:pPr>
        <w:pStyle w:val="ParagraphStyle"/>
        <w:ind w:left="570"/>
        <w:jc w:val="both"/>
        <w:rPr>
          <w:color w:val="auto"/>
          <w:sz w:val="20"/>
          <w:szCs w:val="20"/>
        </w:rPr>
      </w:pPr>
    </w:p>
    <w:p w14:paraId="2A7C54BF" w14:textId="77777777" w:rsidR="00874A8F" w:rsidRPr="00A97721" w:rsidRDefault="00874A8F" w:rsidP="00E328BA">
      <w:pPr>
        <w:pStyle w:val="ParagraphStyle"/>
        <w:ind w:left="142"/>
        <w:jc w:val="both"/>
        <w:rPr>
          <w:color w:val="auto"/>
          <w:sz w:val="20"/>
          <w:szCs w:val="20"/>
        </w:rPr>
      </w:pPr>
      <w:r w:rsidRPr="00A97721">
        <w:rPr>
          <w:b/>
          <w:bCs/>
          <w:color w:val="auto"/>
          <w:sz w:val="20"/>
          <w:szCs w:val="20"/>
        </w:rPr>
        <w:t>4.1 -</w:t>
      </w:r>
      <w:r w:rsidRPr="00A97721">
        <w:rPr>
          <w:color w:val="auto"/>
          <w:sz w:val="20"/>
          <w:szCs w:val="20"/>
        </w:rPr>
        <w:t xml:space="preserve"> A entrega do objeto deverá ser feita após a solicitação, e efetuado em até </w:t>
      </w:r>
      <w:r w:rsidRPr="00A97721">
        <w:rPr>
          <w:b/>
          <w:bCs/>
          <w:color w:val="auto"/>
          <w:sz w:val="20"/>
          <w:szCs w:val="20"/>
        </w:rPr>
        <w:t>5 Dias</w:t>
      </w:r>
      <w:r w:rsidRPr="00A97721">
        <w:rPr>
          <w:color w:val="auto"/>
          <w:sz w:val="20"/>
          <w:szCs w:val="20"/>
        </w:rPr>
        <w:t>; após o recebimento da Ordem de Entrega/Serviço expedida pelo Departamento responsável.</w:t>
      </w:r>
    </w:p>
    <w:p w14:paraId="7ECBFD72" w14:textId="77777777" w:rsidR="00874A8F" w:rsidRDefault="00874A8F" w:rsidP="00E328BA">
      <w:pPr>
        <w:pStyle w:val="ParagraphStyle"/>
        <w:ind w:left="142"/>
        <w:jc w:val="both"/>
        <w:rPr>
          <w:sz w:val="20"/>
          <w:szCs w:val="20"/>
        </w:rPr>
      </w:pPr>
    </w:p>
    <w:p w14:paraId="72C70B5A" w14:textId="77777777" w:rsidR="00874A8F" w:rsidRDefault="00874A8F" w:rsidP="00E328BA">
      <w:pPr>
        <w:pStyle w:val="ParagraphStyle"/>
        <w:ind w:left="142"/>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590B6F29" w14:textId="77777777" w:rsidR="00874A8F" w:rsidRDefault="00874A8F" w:rsidP="00E328BA">
      <w:pPr>
        <w:pStyle w:val="ParagraphStyle"/>
        <w:ind w:left="142"/>
        <w:jc w:val="both"/>
        <w:rPr>
          <w:color w:val="000000"/>
          <w:sz w:val="20"/>
          <w:szCs w:val="20"/>
        </w:rPr>
      </w:pPr>
    </w:p>
    <w:p w14:paraId="26B44E4A" w14:textId="77777777" w:rsidR="00874A8F" w:rsidRPr="00A97721" w:rsidRDefault="00874A8F" w:rsidP="00E328BA">
      <w:pPr>
        <w:pStyle w:val="ParagraphStyle"/>
        <w:ind w:left="142"/>
        <w:jc w:val="both"/>
        <w:rPr>
          <w:color w:val="auto"/>
          <w:sz w:val="20"/>
          <w:szCs w:val="20"/>
        </w:rPr>
      </w:pPr>
      <w:r w:rsidRPr="00A97721">
        <w:rPr>
          <w:b/>
          <w:bCs/>
          <w:color w:val="auto"/>
          <w:sz w:val="20"/>
          <w:szCs w:val="20"/>
        </w:rPr>
        <w:t>4.3 -</w:t>
      </w:r>
      <w:r w:rsidRPr="00A97721">
        <w:rPr>
          <w:color w:val="auto"/>
          <w:sz w:val="20"/>
          <w:szCs w:val="20"/>
        </w:rPr>
        <w:t xml:space="preserve"> Os bens poderão ser rejeitados, no todo ou em parte, quando em desacordo com as especificações constantes neste Termo de Referência e na proposta, devendo ser substituídos no prazo de </w:t>
      </w:r>
      <w:r w:rsidRPr="00A97721">
        <w:rPr>
          <w:b/>
          <w:bCs/>
          <w:color w:val="auto"/>
          <w:sz w:val="20"/>
          <w:szCs w:val="20"/>
        </w:rPr>
        <w:t>5 Dias</w:t>
      </w:r>
      <w:r w:rsidRPr="00A97721">
        <w:rPr>
          <w:color w:val="auto"/>
          <w:sz w:val="20"/>
          <w:szCs w:val="20"/>
        </w:rPr>
        <w:t>, a contar da notificação da contratada, às suas custas, sem prejuízo da aplicação das penalidades</w:t>
      </w:r>
    </w:p>
    <w:p w14:paraId="6E2C30EA" w14:textId="77777777" w:rsidR="00874A8F" w:rsidRPr="00A97721" w:rsidRDefault="00874A8F" w:rsidP="00E328BA">
      <w:pPr>
        <w:pStyle w:val="ParagraphStyle"/>
        <w:ind w:left="142"/>
        <w:jc w:val="both"/>
        <w:rPr>
          <w:color w:val="auto"/>
          <w:sz w:val="20"/>
          <w:szCs w:val="20"/>
        </w:rPr>
      </w:pPr>
    </w:p>
    <w:p w14:paraId="305D7E84" w14:textId="77777777" w:rsidR="00874A8F" w:rsidRDefault="00874A8F" w:rsidP="00E328BA">
      <w:pPr>
        <w:pStyle w:val="ParagraphStyle"/>
        <w:ind w:left="142"/>
        <w:jc w:val="both"/>
        <w:rPr>
          <w:sz w:val="20"/>
          <w:szCs w:val="20"/>
        </w:rPr>
      </w:pPr>
      <w:r w:rsidRPr="00A97721">
        <w:rPr>
          <w:b/>
          <w:bCs/>
          <w:color w:val="auto"/>
          <w:sz w:val="20"/>
          <w:szCs w:val="20"/>
        </w:rPr>
        <w:t>4.</w:t>
      </w:r>
      <w:r>
        <w:rPr>
          <w:b/>
          <w:bCs/>
          <w:sz w:val="20"/>
          <w:szCs w:val="20"/>
        </w:rPr>
        <w:t>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0DCB4B06" w14:textId="77777777" w:rsidR="00874A8F" w:rsidRDefault="00874A8F" w:rsidP="00E328BA">
      <w:pPr>
        <w:pStyle w:val="ParagraphStyle"/>
        <w:ind w:left="142"/>
        <w:jc w:val="both"/>
        <w:rPr>
          <w:sz w:val="20"/>
          <w:szCs w:val="20"/>
        </w:rPr>
      </w:pPr>
    </w:p>
    <w:p w14:paraId="4B09DA14" w14:textId="77777777" w:rsidR="00874A8F" w:rsidRDefault="00874A8F" w:rsidP="00E328BA">
      <w:pPr>
        <w:pStyle w:val="ParagraphStyle"/>
        <w:ind w:left="142"/>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5400143F" w14:textId="77777777" w:rsidR="00874A8F" w:rsidRDefault="00874A8F" w:rsidP="00E328BA">
      <w:pPr>
        <w:pStyle w:val="ParagraphStyle"/>
        <w:ind w:left="142"/>
        <w:jc w:val="both"/>
        <w:rPr>
          <w:color w:val="000000"/>
          <w:sz w:val="20"/>
          <w:szCs w:val="20"/>
        </w:rPr>
      </w:pPr>
    </w:p>
    <w:p w14:paraId="22158CB4" w14:textId="77777777" w:rsidR="00874A8F" w:rsidRDefault="00874A8F" w:rsidP="00E328BA">
      <w:pPr>
        <w:pStyle w:val="ParagraphStyle"/>
        <w:ind w:left="142"/>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2FC3AABC" w14:textId="77777777" w:rsidR="00874A8F" w:rsidRDefault="00874A8F" w:rsidP="00874A8F">
      <w:pPr>
        <w:pStyle w:val="ParagraphStyle"/>
        <w:ind w:left="855"/>
        <w:jc w:val="both"/>
        <w:rPr>
          <w:color w:val="000000"/>
          <w:sz w:val="20"/>
          <w:szCs w:val="20"/>
        </w:rPr>
      </w:pPr>
      <w:r>
        <w:rPr>
          <w:color w:val="000000"/>
          <w:sz w:val="20"/>
          <w:szCs w:val="20"/>
        </w:rPr>
        <w:lastRenderedPageBreak/>
        <w:t>4.6.1 - Sustentabilidade</w:t>
      </w:r>
    </w:p>
    <w:p w14:paraId="0079C3DF" w14:textId="77777777" w:rsidR="00874A8F" w:rsidRDefault="00874A8F" w:rsidP="00874A8F">
      <w:pPr>
        <w:pStyle w:val="ParagraphStyle"/>
        <w:ind w:left="855"/>
        <w:jc w:val="both"/>
        <w:rPr>
          <w:color w:val="000000"/>
          <w:sz w:val="20"/>
          <w:szCs w:val="20"/>
        </w:rPr>
      </w:pPr>
      <w:r>
        <w:rPr>
          <w:color w:val="000000"/>
          <w:sz w:val="20"/>
          <w:szCs w:val="20"/>
        </w:rPr>
        <w:t>4.6.2 - Atendimento às características específicas de cada objeto.</w:t>
      </w:r>
    </w:p>
    <w:p w14:paraId="5A5BDFC2" w14:textId="77777777" w:rsidR="00874A8F" w:rsidRDefault="00874A8F" w:rsidP="00874A8F">
      <w:pPr>
        <w:pStyle w:val="ParagraphStyle"/>
        <w:ind w:left="855"/>
        <w:jc w:val="both"/>
        <w:rPr>
          <w:color w:val="000000"/>
          <w:sz w:val="20"/>
          <w:szCs w:val="20"/>
        </w:rPr>
      </w:pPr>
      <w:r>
        <w:rPr>
          <w:color w:val="000000"/>
          <w:sz w:val="20"/>
          <w:szCs w:val="20"/>
        </w:rPr>
        <w:t>4.6.3 - Será exigida a garantia dos objetos.</w:t>
      </w:r>
    </w:p>
    <w:p w14:paraId="11A3F397" w14:textId="77777777" w:rsidR="00874A8F" w:rsidRDefault="00874A8F" w:rsidP="00874A8F">
      <w:pPr>
        <w:pStyle w:val="ParagraphStyle"/>
        <w:ind w:left="570"/>
        <w:jc w:val="both"/>
        <w:rPr>
          <w:sz w:val="20"/>
          <w:szCs w:val="20"/>
        </w:rPr>
      </w:pPr>
    </w:p>
    <w:p w14:paraId="59C4AC30" w14:textId="77777777" w:rsidR="00874A8F" w:rsidRDefault="00874A8F" w:rsidP="00874A8F">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690EA073" w14:textId="77777777" w:rsidR="00874A8F" w:rsidRDefault="00874A8F" w:rsidP="00874A8F">
      <w:pPr>
        <w:pStyle w:val="ParagraphStyle"/>
        <w:ind w:left="570"/>
        <w:jc w:val="both"/>
        <w:rPr>
          <w:color w:val="000000"/>
          <w:sz w:val="20"/>
          <w:szCs w:val="20"/>
        </w:rPr>
      </w:pPr>
    </w:p>
    <w:p w14:paraId="712E5502" w14:textId="77777777" w:rsidR="00874A8F" w:rsidRDefault="00874A8F" w:rsidP="00E328BA">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198029E3" w14:textId="77777777" w:rsidR="00874A8F" w:rsidRDefault="00874A8F" w:rsidP="00E328BA">
      <w:pPr>
        <w:pStyle w:val="ParagraphStyle"/>
        <w:ind w:left="142"/>
        <w:jc w:val="both"/>
        <w:rPr>
          <w:color w:val="000000"/>
          <w:sz w:val="20"/>
          <w:szCs w:val="20"/>
        </w:rPr>
      </w:pPr>
    </w:p>
    <w:p w14:paraId="64D39C30" w14:textId="77777777" w:rsidR="00874A8F" w:rsidRDefault="00874A8F" w:rsidP="00E328BA">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251BDC85" w14:textId="77777777" w:rsidR="00874A8F" w:rsidRDefault="00874A8F" w:rsidP="00E328BA">
      <w:pPr>
        <w:pStyle w:val="ParagraphStyle"/>
        <w:ind w:left="142"/>
        <w:jc w:val="both"/>
        <w:rPr>
          <w:color w:val="000000"/>
          <w:sz w:val="20"/>
          <w:szCs w:val="20"/>
        </w:rPr>
      </w:pPr>
    </w:p>
    <w:p w14:paraId="38E79031" w14:textId="77777777" w:rsidR="00874A8F" w:rsidRDefault="00874A8F" w:rsidP="00E328BA">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26937248" w14:textId="77777777" w:rsidR="00874A8F" w:rsidRDefault="00874A8F" w:rsidP="00E328BA">
      <w:pPr>
        <w:pStyle w:val="ParagraphStyle"/>
        <w:ind w:left="142"/>
        <w:jc w:val="both"/>
        <w:rPr>
          <w:color w:val="000000"/>
          <w:sz w:val="20"/>
          <w:szCs w:val="20"/>
        </w:rPr>
      </w:pPr>
    </w:p>
    <w:p w14:paraId="0193FCC4" w14:textId="77777777" w:rsidR="00874A8F" w:rsidRDefault="00874A8F" w:rsidP="00E328BA">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5549F0E" w14:textId="77777777" w:rsidR="00874A8F" w:rsidRDefault="00874A8F" w:rsidP="00E328BA">
      <w:pPr>
        <w:pStyle w:val="ParagraphStyle"/>
        <w:ind w:left="142"/>
        <w:jc w:val="both"/>
        <w:rPr>
          <w:color w:val="000000"/>
          <w:sz w:val="20"/>
          <w:szCs w:val="20"/>
        </w:rPr>
      </w:pPr>
    </w:p>
    <w:p w14:paraId="3A66AA3D" w14:textId="77777777" w:rsidR="00874A8F" w:rsidRDefault="00874A8F" w:rsidP="00E328BA">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0F9DB673" w14:textId="77777777" w:rsidR="00874A8F" w:rsidRDefault="00874A8F" w:rsidP="00E328BA">
      <w:pPr>
        <w:pStyle w:val="ParagraphStyle"/>
        <w:ind w:left="142"/>
        <w:jc w:val="both"/>
        <w:rPr>
          <w:color w:val="000000"/>
          <w:sz w:val="20"/>
          <w:szCs w:val="20"/>
        </w:rPr>
      </w:pPr>
    </w:p>
    <w:p w14:paraId="306D1220" w14:textId="77777777" w:rsidR="00874A8F" w:rsidRDefault="00874A8F" w:rsidP="00E328BA">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635D1FE1" w14:textId="77777777" w:rsidR="00874A8F" w:rsidRDefault="00874A8F" w:rsidP="00E328BA">
      <w:pPr>
        <w:pStyle w:val="ParagraphStyle"/>
        <w:ind w:left="142"/>
        <w:jc w:val="both"/>
        <w:rPr>
          <w:color w:val="000000"/>
          <w:sz w:val="20"/>
          <w:szCs w:val="20"/>
        </w:rPr>
      </w:pPr>
    </w:p>
    <w:p w14:paraId="069CD4CE" w14:textId="77777777" w:rsidR="00874A8F" w:rsidRDefault="00874A8F" w:rsidP="00E328BA">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499CA30D" w14:textId="77777777" w:rsidR="00874A8F" w:rsidRDefault="00874A8F" w:rsidP="00874A8F">
      <w:pPr>
        <w:pStyle w:val="ParagraphStyle"/>
        <w:ind w:left="570"/>
        <w:jc w:val="both"/>
        <w:rPr>
          <w:color w:val="000000"/>
          <w:sz w:val="20"/>
          <w:szCs w:val="20"/>
        </w:rPr>
      </w:pPr>
    </w:p>
    <w:p w14:paraId="1927F6C0" w14:textId="77777777" w:rsidR="00874A8F" w:rsidRDefault="00874A8F" w:rsidP="00E328BA">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2D31F31A" w14:textId="77777777" w:rsidR="00874A8F" w:rsidRDefault="00874A8F" w:rsidP="00E328BA">
      <w:pPr>
        <w:pStyle w:val="ParagraphStyle"/>
        <w:ind w:left="142"/>
        <w:jc w:val="both"/>
        <w:rPr>
          <w:color w:val="000000"/>
          <w:sz w:val="20"/>
          <w:szCs w:val="20"/>
        </w:rPr>
      </w:pPr>
    </w:p>
    <w:p w14:paraId="7047EDA1" w14:textId="77777777" w:rsidR="00874A8F" w:rsidRDefault="00874A8F" w:rsidP="00E328BA">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2743ABE" w14:textId="77777777" w:rsidR="00874A8F" w:rsidRDefault="00874A8F" w:rsidP="00E328BA">
      <w:pPr>
        <w:pStyle w:val="ParagraphStyle"/>
        <w:ind w:left="142"/>
        <w:jc w:val="both"/>
        <w:rPr>
          <w:color w:val="000000"/>
          <w:sz w:val="20"/>
          <w:szCs w:val="20"/>
        </w:rPr>
      </w:pPr>
    </w:p>
    <w:p w14:paraId="0FFE4B3E" w14:textId="77777777" w:rsidR="00874A8F" w:rsidRDefault="00874A8F" w:rsidP="00E328BA">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29993030" w14:textId="77777777" w:rsidR="00874A8F" w:rsidRDefault="00874A8F" w:rsidP="00E328BA">
      <w:pPr>
        <w:pStyle w:val="ParagraphStyle"/>
        <w:ind w:left="142"/>
        <w:jc w:val="both"/>
        <w:rPr>
          <w:color w:val="000000"/>
          <w:sz w:val="20"/>
          <w:szCs w:val="20"/>
        </w:rPr>
      </w:pPr>
    </w:p>
    <w:p w14:paraId="74DA70C9" w14:textId="77777777" w:rsidR="00874A8F" w:rsidRDefault="00874A8F" w:rsidP="00E328BA">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7B25B691" w14:textId="77777777" w:rsidR="00874A8F" w:rsidRDefault="00874A8F" w:rsidP="00E328BA">
      <w:pPr>
        <w:pStyle w:val="ParagraphStyle"/>
        <w:ind w:left="567"/>
        <w:jc w:val="both"/>
        <w:rPr>
          <w:color w:val="000000"/>
          <w:sz w:val="20"/>
          <w:szCs w:val="20"/>
        </w:rPr>
      </w:pPr>
      <w:r>
        <w:rPr>
          <w:b/>
          <w:bCs/>
          <w:color w:val="000000"/>
          <w:sz w:val="20"/>
          <w:szCs w:val="20"/>
        </w:rPr>
        <w:t>a)</w:t>
      </w:r>
      <w:r>
        <w:rPr>
          <w:color w:val="000000"/>
          <w:sz w:val="20"/>
          <w:szCs w:val="20"/>
        </w:rPr>
        <w:t xml:space="preserve"> SICAF;  </w:t>
      </w:r>
    </w:p>
    <w:p w14:paraId="70D9DA13" w14:textId="77777777" w:rsidR="00874A8F" w:rsidRDefault="00874A8F" w:rsidP="00E328BA">
      <w:pPr>
        <w:pStyle w:val="ParagraphStyle"/>
        <w:ind w:left="567"/>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708FFF6A" w14:textId="77777777" w:rsidR="00874A8F" w:rsidRDefault="00874A8F" w:rsidP="00E328BA">
      <w:pPr>
        <w:pStyle w:val="ParagraphStyle"/>
        <w:ind w:left="567"/>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5F4670BB" w14:textId="77777777" w:rsidR="00874A8F" w:rsidRDefault="00874A8F" w:rsidP="00E328BA">
      <w:pPr>
        <w:pStyle w:val="ParagraphStyle"/>
        <w:ind w:left="567"/>
        <w:jc w:val="both"/>
        <w:rPr>
          <w:color w:val="000000"/>
          <w:sz w:val="20"/>
          <w:szCs w:val="20"/>
        </w:rPr>
      </w:pPr>
    </w:p>
    <w:p w14:paraId="2C5F8D14" w14:textId="77777777" w:rsidR="00874A8F" w:rsidRDefault="00874A8F" w:rsidP="00E328BA">
      <w:pPr>
        <w:pStyle w:val="ParagraphStyle"/>
        <w:ind w:left="142"/>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w:t>
      </w:r>
      <w:r>
        <w:rPr>
          <w:color w:val="000000"/>
          <w:sz w:val="20"/>
          <w:szCs w:val="20"/>
        </w:rPr>
        <w:lastRenderedPageBreak/>
        <w:t>regularidade fiscal para com a Fazenda Estadual, Prova de regularidade fiscal para com a Fazenda Municipal, caso esses documentos não estejam regularizados no SICAF.</w:t>
      </w:r>
    </w:p>
    <w:p w14:paraId="68B3F541" w14:textId="77777777" w:rsidR="00874A8F" w:rsidRDefault="00874A8F" w:rsidP="00874A8F">
      <w:pPr>
        <w:pStyle w:val="ParagraphStyle"/>
        <w:ind w:left="570"/>
        <w:jc w:val="both"/>
        <w:rPr>
          <w:color w:val="000000"/>
          <w:sz w:val="20"/>
          <w:szCs w:val="20"/>
        </w:rPr>
      </w:pPr>
    </w:p>
    <w:p w14:paraId="5AD4B945" w14:textId="77777777" w:rsidR="00874A8F" w:rsidRDefault="00874A8F" w:rsidP="00874A8F">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2DD4732B" w14:textId="77777777" w:rsidR="00874A8F" w:rsidRDefault="00874A8F" w:rsidP="00874A8F">
      <w:pPr>
        <w:pStyle w:val="ParagraphStyle"/>
        <w:ind w:left="570"/>
        <w:jc w:val="both"/>
        <w:rPr>
          <w:sz w:val="20"/>
          <w:szCs w:val="20"/>
        </w:rPr>
      </w:pPr>
    </w:p>
    <w:p w14:paraId="4A531010" w14:textId="77777777" w:rsidR="00874A8F" w:rsidRPr="00A97721" w:rsidRDefault="00874A8F" w:rsidP="00E328BA">
      <w:pPr>
        <w:pStyle w:val="ParagraphStyle"/>
        <w:ind w:left="142"/>
        <w:jc w:val="both"/>
        <w:rPr>
          <w:color w:val="auto"/>
          <w:sz w:val="20"/>
          <w:szCs w:val="20"/>
        </w:rPr>
      </w:pPr>
      <w:r w:rsidRPr="00A97721">
        <w:rPr>
          <w:b/>
          <w:bCs/>
          <w:color w:val="auto"/>
          <w:sz w:val="20"/>
          <w:szCs w:val="20"/>
        </w:rPr>
        <w:t xml:space="preserve">6.1 - </w:t>
      </w:r>
      <w:r w:rsidRPr="00A97721">
        <w:rPr>
          <w:color w:val="auto"/>
          <w:sz w:val="20"/>
          <w:szCs w:val="20"/>
        </w:rPr>
        <w:t xml:space="preserve">A contratação do fornecedor para a presente aquisição será realizada por meio de </w:t>
      </w:r>
      <w:r w:rsidRPr="00A97721">
        <w:rPr>
          <w:b/>
          <w:bCs/>
          <w:color w:val="auto"/>
          <w:sz w:val="20"/>
          <w:szCs w:val="20"/>
        </w:rPr>
        <w:t>Pregão</w:t>
      </w:r>
      <w:r w:rsidRPr="00A97721">
        <w:rPr>
          <w:color w:val="auto"/>
          <w:sz w:val="20"/>
          <w:szCs w:val="20"/>
        </w:rPr>
        <w:t>, com fundamento no art. 28, inciso I da Lei nº 14.133/21.</w:t>
      </w:r>
    </w:p>
    <w:p w14:paraId="6F9C0EAD" w14:textId="77777777" w:rsidR="00874A8F" w:rsidRPr="00A97721" w:rsidRDefault="00874A8F" w:rsidP="00E328BA">
      <w:pPr>
        <w:pStyle w:val="ParagraphStyle"/>
        <w:ind w:left="142"/>
        <w:jc w:val="both"/>
        <w:rPr>
          <w:color w:val="auto"/>
          <w:sz w:val="20"/>
          <w:szCs w:val="20"/>
        </w:rPr>
      </w:pPr>
    </w:p>
    <w:p w14:paraId="50EBED05" w14:textId="77777777" w:rsidR="00874A8F" w:rsidRPr="00A97721" w:rsidRDefault="00874A8F" w:rsidP="00E328BA">
      <w:pPr>
        <w:pStyle w:val="ParagraphStyle"/>
        <w:ind w:left="142"/>
        <w:jc w:val="both"/>
        <w:rPr>
          <w:color w:val="auto"/>
          <w:sz w:val="20"/>
          <w:szCs w:val="20"/>
        </w:rPr>
      </w:pPr>
      <w:r w:rsidRPr="00A97721">
        <w:rPr>
          <w:b/>
          <w:bCs/>
          <w:color w:val="auto"/>
          <w:sz w:val="20"/>
          <w:szCs w:val="20"/>
        </w:rPr>
        <w:t xml:space="preserve">6.2 - </w:t>
      </w:r>
      <w:r w:rsidRPr="00A97721">
        <w:rPr>
          <w:color w:val="auto"/>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05F0C17F" w14:textId="77777777" w:rsidR="00874A8F" w:rsidRPr="00A97721" w:rsidRDefault="00874A8F" w:rsidP="00E328BA">
      <w:pPr>
        <w:pStyle w:val="ParagraphStyle"/>
        <w:ind w:left="142"/>
        <w:jc w:val="both"/>
        <w:rPr>
          <w:color w:val="auto"/>
          <w:sz w:val="20"/>
          <w:szCs w:val="20"/>
        </w:rPr>
      </w:pPr>
    </w:p>
    <w:p w14:paraId="003BCF1A" w14:textId="77777777" w:rsidR="00874A8F" w:rsidRDefault="00874A8F" w:rsidP="00E328BA">
      <w:pPr>
        <w:pStyle w:val="ParagraphStyle"/>
        <w:ind w:left="142"/>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184C122" w14:textId="77777777" w:rsidR="00874A8F" w:rsidRDefault="00874A8F" w:rsidP="00E328BA">
      <w:pPr>
        <w:pStyle w:val="ParagraphStyle"/>
        <w:ind w:left="142"/>
        <w:jc w:val="both"/>
        <w:rPr>
          <w:color w:val="000000"/>
          <w:sz w:val="20"/>
          <w:szCs w:val="20"/>
        </w:rPr>
      </w:pPr>
    </w:p>
    <w:p w14:paraId="2CF20108" w14:textId="77777777" w:rsidR="00874A8F" w:rsidRDefault="00874A8F" w:rsidP="00E328BA">
      <w:pPr>
        <w:pStyle w:val="ParagraphStyle"/>
        <w:ind w:left="142"/>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5B1E6348" w14:textId="77777777" w:rsidR="00874A8F" w:rsidRDefault="00874A8F" w:rsidP="00E328BA">
      <w:pPr>
        <w:pStyle w:val="ParagraphStyle"/>
        <w:ind w:left="142"/>
        <w:jc w:val="both"/>
        <w:rPr>
          <w:color w:val="000000"/>
          <w:sz w:val="20"/>
          <w:szCs w:val="20"/>
        </w:rPr>
      </w:pPr>
    </w:p>
    <w:p w14:paraId="37D3A93C" w14:textId="77777777" w:rsidR="00874A8F" w:rsidRDefault="00874A8F" w:rsidP="00E328BA">
      <w:pPr>
        <w:pStyle w:val="ParagraphStyle"/>
        <w:ind w:left="142"/>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4E1021BC" w14:textId="77777777" w:rsidR="00874A8F" w:rsidRDefault="00874A8F" w:rsidP="00E328BA">
      <w:pPr>
        <w:pStyle w:val="ParagraphStyle"/>
        <w:ind w:left="142"/>
        <w:jc w:val="both"/>
        <w:rPr>
          <w:color w:val="000000"/>
          <w:sz w:val="20"/>
          <w:szCs w:val="20"/>
        </w:rPr>
      </w:pPr>
    </w:p>
    <w:p w14:paraId="5BEB1950" w14:textId="77777777" w:rsidR="00874A8F" w:rsidRDefault="00874A8F" w:rsidP="00E328BA">
      <w:pPr>
        <w:pStyle w:val="ParagraphStyle"/>
        <w:ind w:left="142"/>
        <w:jc w:val="both"/>
        <w:rPr>
          <w:color w:val="000000"/>
          <w:sz w:val="20"/>
          <w:szCs w:val="20"/>
        </w:rPr>
      </w:pPr>
      <w:r>
        <w:rPr>
          <w:b/>
          <w:bCs/>
          <w:color w:val="000000"/>
          <w:sz w:val="20"/>
          <w:szCs w:val="20"/>
        </w:rPr>
        <w:t xml:space="preserve">6.6 - </w:t>
      </w:r>
      <w:r>
        <w:rPr>
          <w:color w:val="000000"/>
          <w:sz w:val="20"/>
          <w:szCs w:val="20"/>
        </w:rPr>
        <w:t xml:space="preserve">Caso atendidas as condições para contratação, a habilitação do fornecedor será verificada por </w:t>
      </w:r>
      <w:r w:rsidRPr="00A97721">
        <w:rPr>
          <w:color w:val="auto"/>
          <w:sz w:val="20"/>
          <w:szCs w:val="20"/>
        </w:rPr>
        <w:t>meio da consulta da Regularidade fiscal e trabalhista ou SICAF</w:t>
      </w:r>
      <w:r>
        <w:rPr>
          <w:color w:val="000000"/>
          <w:sz w:val="20"/>
          <w:szCs w:val="20"/>
        </w:rPr>
        <w:t>, nos documentos por ele abrangidos.</w:t>
      </w:r>
    </w:p>
    <w:p w14:paraId="6537011B" w14:textId="77777777" w:rsidR="00874A8F" w:rsidRDefault="00874A8F" w:rsidP="00E328BA">
      <w:pPr>
        <w:pStyle w:val="ParagraphStyle"/>
        <w:ind w:left="142"/>
        <w:jc w:val="both"/>
        <w:rPr>
          <w:color w:val="000000"/>
          <w:sz w:val="20"/>
          <w:szCs w:val="20"/>
        </w:rPr>
      </w:pPr>
    </w:p>
    <w:p w14:paraId="0A3249FF" w14:textId="77777777" w:rsidR="00874A8F" w:rsidRDefault="00874A8F" w:rsidP="00E328BA">
      <w:pPr>
        <w:pStyle w:val="ParagraphStyle"/>
        <w:ind w:left="142"/>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464D5F4D" w14:textId="77777777" w:rsidR="00874A8F" w:rsidRDefault="00874A8F" w:rsidP="00E328BA">
      <w:pPr>
        <w:pStyle w:val="ParagraphStyle"/>
        <w:ind w:left="142"/>
        <w:jc w:val="both"/>
        <w:rPr>
          <w:color w:val="000000"/>
          <w:sz w:val="20"/>
          <w:szCs w:val="20"/>
        </w:rPr>
      </w:pPr>
    </w:p>
    <w:p w14:paraId="214DF87F" w14:textId="77777777" w:rsidR="00874A8F" w:rsidRDefault="00874A8F" w:rsidP="00E328BA">
      <w:pPr>
        <w:pStyle w:val="ParagraphStyle"/>
        <w:ind w:left="142"/>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4742ECB7" w14:textId="77777777" w:rsidR="00874A8F" w:rsidRDefault="00874A8F" w:rsidP="00874A8F">
      <w:pPr>
        <w:pStyle w:val="ParagraphStyle"/>
        <w:ind w:left="570"/>
        <w:jc w:val="both"/>
        <w:rPr>
          <w:color w:val="000000"/>
          <w:sz w:val="20"/>
          <w:szCs w:val="20"/>
        </w:rPr>
      </w:pPr>
    </w:p>
    <w:p w14:paraId="6D7FF461" w14:textId="77777777" w:rsidR="00874A8F" w:rsidRDefault="00874A8F" w:rsidP="00874A8F">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60CF2D84" w14:textId="77777777" w:rsidR="00874A8F" w:rsidRDefault="00874A8F" w:rsidP="00874A8F">
      <w:pPr>
        <w:pStyle w:val="ParagraphStyle"/>
        <w:ind w:left="570"/>
        <w:jc w:val="both"/>
        <w:rPr>
          <w:sz w:val="20"/>
          <w:szCs w:val="20"/>
        </w:rPr>
      </w:pPr>
    </w:p>
    <w:p w14:paraId="0711F999" w14:textId="77777777" w:rsidR="00874A8F" w:rsidRDefault="00874A8F" w:rsidP="00E328BA">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57A1117C" w14:textId="77777777" w:rsidR="00874A8F" w:rsidRDefault="00874A8F" w:rsidP="00E328BA">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5928B702" w14:textId="77777777" w:rsidR="00874A8F" w:rsidRDefault="00874A8F" w:rsidP="00E328BA">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0A01B653" w14:textId="77777777" w:rsidR="00874A8F" w:rsidRDefault="00874A8F" w:rsidP="00E328BA">
      <w:pPr>
        <w:pStyle w:val="ParagraphStyle"/>
        <w:ind w:left="567"/>
        <w:jc w:val="both"/>
        <w:rPr>
          <w:color w:val="000000"/>
          <w:sz w:val="20"/>
          <w:szCs w:val="20"/>
        </w:rPr>
      </w:pPr>
    </w:p>
    <w:p w14:paraId="7EBC4585" w14:textId="77777777" w:rsidR="00874A8F" w:rsidRDefault="00874A8F" w:rsidP="00874A8F">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17C40870" w14:textId="77777777" w:rsidR="00874A8F" w:rsidRDefault="00874A8F" w:rsidP="00874A8F">
      <w:pPr>
        <w:pStyle w:val="ParagraphStyle"/>
        <w:ind w:left="360"/>
        <w:jc w:val="both"/>
        <w:rPr>
          <w:color w:val="000000"/>
          <w:sz w:val="20"/>
          <w:szCs w:val="20"/>
        </w:rPr>
      </w:pPr>
    </w:p>
    <w:p w14:paraId="568473BF" w14:textId="77777777" w:rsidR="00874A8F" w:rsidRDefault="00874A8F" w:rsidP="00E328BA">
      <w:pPr>
        <w:pStyle w:val="ParagraphStyle"/>
        <w:ind w:left="142"/>
        <w:jc w:val="both"/>
        <w:rPr>
          <w:sz w:val="20"/>
          <w:szCs w:val="20"/>
        </w:rPr>
      </w:pPr>
      <w:r>
        <w:rPr>
          <w:b/>
          <w:bCs/>
          <w:sz w:val="20"/>
          <w:szCs w:val="20"/>
        </w:rPr>
        <w:t>8.1 -</w:t>
      </w:r>
      <w:r>
        <w:rPr>
          <w:sz w:val="20"/>
          <w:szCs w:val="20"/>
        </w:rPr>
        <w:t xml:space="preserve"> O fornecedor deverá:</w:t>
      </w:r>
    </w:p>
    <w:p w14:paraId="32595608"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8463D1C"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29A32A99" w14:textId="77777777" w:rsidR="00874A8F" w:rsidRDefault="00874A8F" w:rsidP="00E328BA">
      <w:pPr>
        <w:pStyle w:val="ParagraphStyle"/>
        <w:tabs>
          <w:tab w:val="left" w:pos="1695"/>
        </w:tabs>
        <w:spacing w:line="288" w:lineRule="auto"/>
        <w:ind w:left="567"/>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14:paraId="73A5F7BC"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lastRenderedPageBreak/>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14:paraId="411DE46D"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32D110A0"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19779A9A"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1C72BC92"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78B8F079" w14:textId="77777777" w:rsidR="00874A8F" w:rsidRDefault="00874A8F" w:rsidP="00E328BA">
      <w:pPr>
        <w:pStyle w:val="ParagraphStyle"/>
        <w:tabs>
          <w:tab w:val="left" w:pos="1695"/>
        </w:tabs>
        <w:spacing w:line="288" w:lineRule="auto"/>
        <w:ind w:left="567"/>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9EE3E14" w14:textId="77777777" w:rsidR="00874A8F" w:rsidRDefault="00874A8F" w:rsidP="00E328BA">
      <w:pPr>
        <w:pStyle w:val="ParagraphStyle"/>
        <w:tabs>
          <w:tab w:val="left" w:pos="1695"/>
        </w:tabs>
        <w:spacing w:line="288" w:lineRule="auto"/>
        <w:ind w:left="567"/>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14:paraId="73D0634C" w14:textId="77777777" w:rsidR="00874A8F" w:rsidRDefault="00874A8F" w:rsidP="00874A8F">
      <w:pPr>
        <w:pStyle w:val="ParagraphStyle"/>
        <w:ind w:left="570"/>
        <w:jc w:val="both"/>
        <w:rPr>
          <w:color w:val="000000"/>
          <w:sz w:val="20"/>
          <w:szCs w:val="20"/>
        </w:rPr>
      </w:pPr>
    </w:p>
    <w:p w14:paraId="1C7E593E" w14:textId="77777777" w:rsidR="00874A8F" w:rsidRDefault="00874A8F" w:rsidP="00E328BA">
      <w:pPr>
        <w:pStyle w:val="ParagraphStyle"/>
        <w:ind w:left="142"/>
        <w:jc w:val="both"/>
        <w:rPr>
          <w:sz w:val="20"/>
          <w:szCs w:val="20"/>
        </w:rPr>
      </w:pPr>
      <w:r>
        <w:rPr>
          <w:b/>
          <w:bCs/>
          <w:sz w:val="20"/>
          <w:szCs w:val="20"/>
        </w:rPr>
        <w:t>8.2 -</w:t>
      </w:r>
      <w:r>
        <w:rPr>
          <w:sz w:val="20"/>
          <w:szCs w:val="20"/>
        </w:rPr>
        <w:t xml:space="preserve"> Precisamente sobre a Entrega:</w:t>
      </w:r>
    </w:p>
    <w:p w14:paraId="3632521A" w14:textId="77777777" w:rsidR="00874A8F" w:rsidRDefault="00874A8F" w:rsidP="00E328BA">
      <w:pPr>
        <w:pStyle w:val="ParagraphStyle"/>
        <w:tabs>
          <w:tab w:val="left" w:pos="1695"/>
        </w:tabs>
        <w:spacing w:line="288" w:lineRule="auto"/>
        <w:ind w:left="567"/>
        <w:jc w:val="both"/>
        <w:rPr>
          <w:sz w:val="18"/>
          <w:szCs w:val="18"/>
        </w:rPr>
      </w:pPr>
      <w:r>
        <w:rPr>
          <w:color w:val="000000"/>
          <w:sz w:val="20"/>
          <w:szCs w:val="20"/>
        </w:rPr>
        <w:t>8.2.1 -</w:t>
      </w:r>
      <w:r>
        <w:rPr>
          <w:color w:val="000000"/>
          <w:sz w:val="20"/>
          <w:szCs w:val="20"/>
        </w:rPr>
        <w:tab/>
      </w:r>
      <w:r>
        <w:rPr>
          <w:sz w:val="18"/>
          <w:szCs w:val="18"/>
        </w:rPr>
        <w:t xml:space="preserve">Estando o objeto da presente licitação em desacordo com o estabelecido no Termo de Referência, Edital, seus anexos e a consequente Solicitação de Serviço/Compras, o mesmo será recusado, cabendo ao </w:t>
      </w:r>
      <w:r>
        <w:rPr>
          <w:b/>
          <w:bCs/>
          <w:sz w:val="18"/>
          <w:szCs w:val="18"/>
        </w:rPr>
        <w:t>fornecedor</w:t>
      </w:r>
      <w:r>
        <w:rPr>
          <w:sz w:val="18"/>
          <w:szCs w:val="18"/>
        </w:rPr>
        <w:t>, a substituição dos produtos/serviços, contadas da data do recebimento da notificação expedida pela administração;</w:t>
      </w:r>
    </w:p>
    <w:p w14:paraId="43847A39" w14:textId="77777777" w:rsidR="00874A8F" w:rsidRDefault="00874A8F" w:rsidP="00E328BA">
      <w:pPr>
        <w:pStyle w:val="ParagraphStyle"/>
        <w:tabs>
          <w:tab w:val="left" w:pos="1695"/>
        </w:tabs>
        <w:spacing w:line="288" w:lineRule="auto"/>
        <w:ind w:left="567"/>
        <w:jc w:val="both"/>
        <w:rPr>
          <w:b/>
          <w:bCs/>
          <w:sz w:val="18"/>
          <w:szCs w:val="18"/>
        </w:rPr>
      </w:pPr>
      <w:r>
        <w:rPr>
          <w:color w:val="000000"/>
          <w:sz w:val="20"/>
          <w:szCs w:val="20"/>
        </w:rPr>
        <w:t>8.2.2 -</w:t>
      </w:r>
      <w:r>
        <w:rPr>
          <w:color w:val="000000"/>
          <w:sz w:val="20"/>
          <w:szCs w:val="20"/>
        </w:rPr>
        <w:tab/>
      </w:r>
      <w:r>
        <w:rPr>
          <w:sz w:val="18"/>
          <w:szCs w:val="18"/>
        </w:rPr>
        <w:t xml:space="preserve">Os custos de retificação dos materiais rejeitados correrão exclusivamente às expensas do </w:t>
      </w:r>
      <w:r>
        <w:rPr>
          <w:b/>
          <w:bCs/>
          <w:sz w:val="18"/>
          <w:szCs w:val="18"/>
        </w:rPr>
        <w:t>fornecedor</w:t>
      </w:r>
    </w:p>
    <w:p w14:paraId="4C51C12F" w14:textId="77777777" w:rsidR="00874A8F" w:rsidRDefault="00874A8F" w:rsidP="00E328BA">
      <w:pPr>
        <w:pStyle w:val="ParagraphStyle"/>
        <w:tabs>
          <w:tab w:val="left" w:pos="1695"/>
        </w:tabs>
        <w:spacing w:line="288" w:lineRule="auto"/>
        <w:ind w:left="567"/>
        <w:jc w:val="both"/>
        <w:rPr>
          <w:sz w:val="18"/>
          <w:szCs w:val="18"/>
        </w:rPr>
      </w:pPr>
      <w:r>
        <w:rPr>
          <w:color w:val="000000"/>
          <w:sz w:val="20"/>
          <w:szCs w:val="20"/>
        </w:rPr>
        <w:t>8.2.3 -</w:t>
      </w:r>
      <w:r>
        <w:rPr>
          <w:color w:val="000000"/>
          <w:sz w:val="20"/>
          <w:szCs w:val="20"/>
        </w:rPr>
        <w:tab/>
      </w:r>
      <w:r>
        <w:rPr>
          <w:sz w:val="18"/>
          <w:szCs w:val="18"/>
        </w:rPr>
        <w:t xml:space="preserve">Quanto a substituição dos produtos/serviços reparação que estiverem em desacordo com as especificações constantes da proposta de preços será de inteira responsabilidade do </w:t>
      </w:r>
      <w:r>
        <w:rPr>
          <w:b/>
          <w:bCs/>
          <w:sz w:val="18"/>
          <w:szCs w:val="18"/>
        </w:rPr>
        <w:t>fornecedor</w:t>
      </w:r>
      <w:r>
        <w:rPr>
          <w:sz w:val="18"/>
          <w:szCs w:val="18"/>
        </w:rPr>
        <w:t>, assim como todos os custos envolvidos com a operação;</w:t>
      </w:r>
    </w:p>
    <w:p w14:paraId="776D182A" w14:textId="77777777" w:rsidR="00874A8F" w:rsidRDefault="00874A8F" w:rsidP="00E328BA">
      <w:pPr>
        <w:pStyle w:val="ParagraphStyle"/>
        <w:tabs>
          <w:tab w:val="left" w:pos="1695"/>
        </w:tabs>
        <w:ind w:left="567"/>
        <w:jc w:val="both"/>
        <w:rPr>
          <w:sz w:val="18"/>
          <w:szCs w:val="18"/>
        </w:rPr>
      </w:pPr>
      <w:r>
        <w:rPr>
          <w:color w:val="000000"/>
          <w:sz w:val="20"/>
          <w:szCs w:val="20"/>
        </w:rPr>
        <w:t>8.2.4 -</w:t>
      </w:r>
      <w:r>
        <w:rPr>
          <w:color w:val="000000"/>
          <w:sz w:val="20"/>
          <w:szCs w:val="20"/>
        </w:rPr>
        <w:tab/>
      </w:r>
      <w:r>
        <w:rPr>
          <w:sz w:val="18"/>
          <w:szCs w:val="18"/>
        </w:rPr>
        <w:t xml:space="preserve">Caso a substituição não ocorra no prazo acima determinado, ou caso o novo produto/serviço também seja rejeitado, estará o </w:t>
      </w:r>
      <w:r>
        <w:rPr>
          <w:b/>
          <w:bCs/>
          <w:sz w:val="18"/>
          <w:szCs w:val="18"/>
        </w:rPr>
        <w:t>fornecedor</w:t>
      </w:r>
      <w:r>
        <w:rPr>
          <w:sz w:val="18"/>
          <w:szCs w:val="18"/>
        </w:rPr>
        <w:t xml:space="preserve"> incorrendo em atraso na entrega dos materiais, sujeita à aplicação de penalidades e sanções previstas no Edital, podendo ainda aplicar o disposto no art. 90, § 2º da Lei Federal nº 14.133/21.</w:t>
      </w:r>
    </w:p>
    <w:p w14:paraId="2F44F945" w14:textId="77777777" w:rsidR="00874A8F" w:rsidRDefault="00874A8F" w:rsidP="00874A8F">
      <w:pPr>
        <w:pStyle w:val="ParagraphStyle"/>
        <w:ind w:left="570"/>
        <w:jc w:val="both"/>
        <w:rPr>
          <w:color w:val="000000"/>
          <w:sz w:val="20"/>
          <w:szCs w:val="20"/>
        </w:rPr>
      </w:pPr>
    </w:p>
    <w:p w14:paraId="041BA935" w14:textId="77777777" w:rsidR="00874A8F" w:rsidRPr="00E328BA" w:rsidRDefault="00874A8F" w:rsidP="00E328BA">
      <w:pPr>
        <w:pStyle w:val="ParagraphStyle"/>
        <w:ind w:left="142"/>
        <w:jc w:val="both"/>
        <w:rPr>
          <w:color w:val="000000"/>
          <w:sz w:val="20"/>
          <w:szCs w:val="20"/>
        </w:rPr>
      </w:pPr>
      <w:r w:rsidRPr="00E328BA">
        <w:rPr>
          <w:sz w:val="20"/>
          <w:szCs w:val="20"/>
        </w:rPr>
        <w:t xml:space="preserve">8.3 - </w:t>
      </w:r>
      <w:r w:rsidRPr="00E328BA">
        <w:rPr>
          <w:color w:val="000000"/>
          <w:sz w:val="20"/>
          <w:szCs w:val="20"/>
        </w:rPr>
        <w:t>Observações:</w:t>
      </w:r>
    </w:p>
    <w:p w14:paraId="34370144" w14:textId="77777777" w:rsidR="00874A8F" w:rsidRDefault="00874A8F" w:rsidP="00E328BA">
      <w:pPr>
        <w:pStyle w:val="ParagraphStyle"/>
        <w:tabs>
          <w:tab w:val="left" w:pos="1695"/>
        </w:tabs>
        <w:spacing w:line="288" w:lineRule="auto"/>
        <w:ind w:left="567"/>
        <w:jc w:val="both"/>
        <w:rPr>
          <w:sz w:val="18"/>
          <w:szCs w:val="18"/>
        </w:rPr>
      </w:pPr>
      <w:r>
        <w:rPr>
          <w:color w:val="000000"/>
          <w:sz w:val="20"/>
          <w:szCs w:val="20"/>
        </w:rPr>
        <w:t>8.3.1 -</w:t>
      </w:r>
      <w:r>
        <w:rPr>
          <w:color w:val="000000"/>
          <w:sz w:val="20"/>
          <w:szCs w:val="20"/>
        </w:rPr>
        <w:tab/>
      </w:r>
      <w:r>
        <w:rPr>
          <w:sz w:val="18"/>
          <w:szCs w:val="18"/>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3D384B38" w14:textId="77777777" w:rsidR="00874A8F" w:rsidRDefault="00874A8F" w:rsidP="00E328BA">
      <w:pPr>
        <w:pStyle w:val="ParagraphStyle"/>
        <w:tabs>
          <w:tab w:val="left" w:pos="1695"/>
        </w:tabs>
        <w:spacing w:line="288" w:lineRule="auto"/>
        <w:ind w:left="567"/>
        <w:jc w:val="both"/>
        <w:rPr>
          <w:sz w:val="18"/>
          <w:szCs w:val="18"/>
        </w:rPr>
      </w:pPr>
      <w:r>
        <w:rPr>
          <w:color w:val="000000"/>
          <w:sz w:val="20"/>
          <w:szCs w:val="20"/>
        </w:rPr>
        <w:t>8.3.2 -</w:t>
      </w:r>
      <w:r>
        <w:rPr>
          <w:color w:val="000000"/>
          <w:sz w:val="20"/>
          <w:szCs w:val="20"/>
        </w:rPr>
        <w:tab/>
      </w:r>
      <w:r>
        <w:rPr>
          <w:sz w:val="18"/>
          <w:szCs w:val="18"/>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33AA820E" w14:textId="77777777" w:rsidR="00874A8F" w:rsidRDefault="00874A8F" w:rsidP="00E328BA">
      <w:pPr>
        <w:pStyle w:val="ParagraphStyle"/>
        <w:tabs>
          <w:tab w:val="left" w:pos="1695"/>
        </w:tabs>
        <w:spacing w:line="288" w:lineRule="auto"/>
        <w:ind w:left="567"/>
        <w:rPr>
          <w:sz w:val="18"/>
          <w:szCs w:val="18"/>
        </w:rPr>
      </w:pPr>
      <w:r>
        <w:rPr>
          <w:sz w:val="18"/>
          <w:szCs w:val="18"/>
        </w:rPr>
        <w:t>8.3.3 -</w:t>
      </w:r>
      <w:r>
        <w:rPr>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2F4C1D57" w14:textId="77777777" w:rsidR="00874A8F" w:rsidRDefault="00874A8F" w:rsidP="00874A8F">
      <w:pPr>
        <w:pStyle w:val="ParagraphStyle"/>
        <w:ind w:left="570"/>
        <w:jc w:val="both"/>
        <w:rPr>
          <w:color w:val="000000"/>
          <w:sz w:val="20"/>
          <w:szCs w:val="20"/>
        </w:rPr>
      </w:pPr>
    </w:p>
    <w:p w14:paraId="160E6CAC" w14:textId="77777777" w:rsidR="00874A8F" w:rsidRDefault="00874A8F" w:rsidP="00874A8F">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426BC2B3" w14:textId="77777777" w:rsidR="00874A8F" w:rsidRDefault="00874A8F" w:rsidP="00874A8F">
      <w:pPr>
        <w:pStyle w:val="ParagraphStyle"/>
        <w:ind w:left="570"/>
        <w:jc w:val="both"/>
        <w:rPr>
          <w:color w:val="000000"/>
          <w:sz w:val="20"/>
          <w:szCs w:val="20"/>
        </w:rPr>
      </w:pPr>
    </w:p>
    <w:p w14:paraId="3B191A0E" w14:textId="77777777" w:rsidR="00874A8F" w:rsidRDefault="00874A8F" w:rsidP="00874A8F">
      <w:pPr>
        <w:pStyle w:val="ParagraphStyle"/>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7ADF3BDF" w14:textId="77777777" w:rsidR="00874A8F" w:rsidRDefault="00874A8F" w:rsidP="00874A8F">
      <w:pPr>
        <w:pStyle w:val="ParagraphStyle"/>
        <w:ind w:left="570"/>
        <w:jc w:val="both"/>
        <w:rPr>
          <w:color w:val="000000"/>
          <w:sz w:val="20"/>
          <w:szCs w:val="20"/>
        </w:rPr>
      </w:pPr>
      <w:r>
        <w:rPr>
          <w:b/>
          <w:bCs/>
          <w:color w:val="000000"/>
          <w:sz w:val="20"/>
          <w:szCs w:val="20"/>
        </w:rPr>
        <w:lastRenderedPageBreak/>
        <w:t>9.2 -</w:t>
      </w:r>
      <w:r>
        <w:rPr>
          <w:color w:val="000000"/>
          <w:sz w:val="20"/>
          <w:szCs w:val="20"/>
        </w:rPr>
        <w:t xml:space="preserve"> Será considerada data do pagamento o dia em que constar como emitida a ordem bancária para pagamento.</w:t>
      </w:r>
    </w:p>
    <w:p w14:paraId="2BD07FEB" w14:textId="77777777" w:rsidR="00874A8F" w:rsidRDefault="00874A8F" w:rsidP="00874A8F">
      <w:pPr>
        <w:pStyle w:val="ParagraphStyle"/>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78C82765" w14:textId="77777777" w:rsidR="00874A8F" w:rsidRDefault="00874A8F" w:rsidP="00597C10">
      <w:pPr>
        <w:pStyle w:val="ParagraphStyle"/>
        <w:ind w:left="567"/>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52D2AE0B" w14:textId="77777777" w:rsidR="00874A8F" w:rsidRDefault="00874A8F" w:rsidP="00874A8F">
      <w:pPr>
        <w:pStyle w:val="ParagraphStyle"/>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76BBDD9" w14:textId="77777777" w:rsidR="00874A8F" w:rsidRDefault="00874A8F" w:rsidP="00874A8F">
      <w:pPr>
        <w:pStyle w:val="ParagraphStyle"/>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7B5F3693" w14:textId="77777777" w:rsidR="00874A8F" w:rsidRDefault="00874A8F" w:rsidP="00874A8F">
      <w:pPr>
        <w:pStyle w:val="ParagraphStyle"/>
        <w:ind w:left="570"/>
        <w:jc w:val="both"/>
        <w:rPr>
          <w:color w:val="000000"/>
          <w:sz w:val="20"/>
          <w:szCs w:val="20"/>
        </w:rPr>
      </w:pPr>
    </w:p>
    <w:p w14:paraId="0EBD9247" w14:textId="77777777" w:rsidR="00874A8F" w:rsidRDefault="00874A8F" w:rsidP="00874A8F">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19A15E6D" w14:textId="77777777" w:rsidR="00874A8F" w:rsidRDefault="00874A8F" w:rsidP="00874A8F">
      <w:pPr>
        <w:pStyle w:val="ParagraphStyle"/>
        <w:ind w:left="570"/>
        <w:jc w:val="both"/>
        <w:rPr>
          <w:color w:val="000000"/>
          <w:sz w:val="20"/>
          <w:szCs w:val="20"/>
        </w:rPr>
      </w:pPr>
    </w:p>
    <w:p w14:paraId="5EB02AA7" w14:textId="77777777" w:rsidR="00874A8F" w:rsidRDefault="00874A8F" w:rsidP="00874A8F">
      <w:pPr>
        <w:pStyle w:val="ParagraphStyle"/>
        <w:ind w:left="570"/>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7612535" w14:textId="77777777" w:rsidR="00874A8F" w:rsidRDefault="00874A8F" w:rsidP="00597C10">
      <w:pPr>
        <w:pStyle w:val="ParagraphStyle"/>
        <w:spacing w:line="288" w:lineRule="auto"/>
        <w:ind w:left="567"/>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54DD223E"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42778302"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7DE9BF6F"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0B62121E"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4C5DC810"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44D0EC5F"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1E08DB32"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54CDC91B"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75A8F6A2"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6E0A9F48"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288D85DE" w14:textId="77777777" w:rsidR="00874A8F" w:rsidRDefault="00874A8F" w:rsidP="00597C10">
      <w:pPr>
        <w:pStyle w:val="ParagraphStyle"/>
        <w:spacing w:line="288" w:lineRule="auto"/>
        <w:ind w:left="567"/>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5855611A" w14:textId="77777777" w:rsidR="00874A8F" w:rsidRDefault="00874A8F" w:rsidP="00874A8F">
      <w:pPr>
        <w:pStyle w:val="ParagraphStyle"/>
        <w:ind w:left="570"/>
        <w:jc w:val="both"/>
        <w:rPr>
          <w:color w:val="000000"/>
          <w:sz w:val="20"/>
          <w:szCs w:val="20"/>
        </w:rPr>
      </w:pPr>
    </w:p>
    <w:p w14:paraId="5E7AF8E9" w14:textId="77777777" w:rsidR="00874A8F" w:rsidRDefault="00874A8F" w:rsidP="00874A8F">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2EABF403" w14:textId="77777777" w:rsidR="00874A8F" w:rsidRDefault="00874A8F" w:rsidP="00874A8F">
      <w:pPr>
        <w:pStyle w:val="ParagraphStyle"/>
        <w:ind w:left="570"/>
        <w:jc w:val="both"/>
        <w:rPr>
          <w:rFonts w:ascii="Times New Roman" w:hAnsi="Times New Roman" w:cs="Times New Roman"/>
          <w:color w:val="000000"/>
          <w:sz w:val="20"/>
          <w:szCs w:val="20"/>
        </w:rPr>
      </w:pPr>
    </w:p>
    <w:p w14:paraId="15BCEA1D" w14:textId="77777777" w:rsidR="00874A8F" w:rsidRDefault="00874A8F" w:rsidP="00874A8F">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0B6E17E8" w14:textId="77777777" w:rsidR="00874A8F" w:rsidRDefault="00874A8F" w:rsidP="00874A8F">
      <w:pPr>
        <w:pStyle w:val="ParagraphStyle"/>
        <w:ind w:left="570"/>
        <w:jc w:val="both"/>
        <w:rPr>
          <w:rFonts w:ascii="Times New Roman" w:hAnsi="Times New Roman" w:cs="Times New Roman"/>
          <w:color w:val="000000"/>
          <w:sz w:val="20"/>
          <w:szCs w:val="20"/>
        </w:rPr>
      </w:pPr>
    </w:p>
    <w:p w14:paraId="1997C9B1" w14:textId="77777777" w:rsidR="00874A8F" w:rsidRDefault="00874A8F" w:rsidP="00874A8F">
      <w:pPr>
        <w:pStyle w:val="ParagraphStyle"/>
        <w:ind w:left="570"/>
        <w:jc w:val="both"/>
        <w:rPr>
          <w:color w:val="000000"/>
          <w:sz w:val="20"/>
          <w:szCs w:val="20"/>
        </w:rPr>
      </w:pPr>
      <w:r>
        <w:rPr>
          <w:b/>
          <w:bCs/>
          <w:sz w:val="20"/>
          <w:szCs w:val="20"/>
        </w:rPr>
        <w:t xml:space="preserve">10.4 - </w:t>
      </w:r>
      <w:r>
        <w:rPr>
          <w:color w:val="000000"/>
          <w:sz w:val="20"/>
          <w:szCs w:val="20"/>
        </w:rPr>
        <w:t xml:space="preserve">As infrações administrativas serão aplicadas a contratada seguindo os fundamentadamente no Art. 156, da Lei nº 14.133/21, a Prefeitura Municipal de Ibaiti, Entidades </w:t>
      </w:r>
      <w:r>
        <w:rPr>
          <w:color w:val="000000"/>
          <w:sz w:val="20"/>
          <w:szCs w:val="20"/>
        </w:rPr>
        <w:lastRenderedPageBreak/>
        <w:t>e Fundações poderá, garantida a defesa prévia, aplicar à CONTRATADA as multas fixadas a seguir, sem prejuízo de outras sanções previstas neste Termo de Referência, no contrato, e demais legislações aplicáveis à espécie:</w:t>
      </w:r>
    </w:p>
    <w:p w14:paraId="6F215DCB" w14:textId="77777777" w:rsidR="00874A8F" w:rsidRDefault="00874A8F" w:rsidP="00597C10">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E18346C" w14:textId="77777777" w:rsidR="00874A8F" w:rsidRDefault="00874A8F" w:rsidP="00597C10">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31A000DB" w14:textId="77777777" w:rsidR="00874A8F" w:rsidRDefault="00874A8F" w:rsidP="00597C10">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624DA181" w14:textId="77777777" w:rsidR="00874A8F" w:rsidRDefault="00874A8F" w:rsidP="00597C10">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5739CACC" w14:textId="77777777" w:rsidR="00874A8F" w:rsidRDefault="00874A8F" w:rsidP="00874A8F">
      <w:pPr>
        <w:pStyle w:val="ParagraphStyle"/>
        <w:ind w:left="570"/>
        <w:jc w:val="both"/>
        <w:rPr>
          <w:sz w:val="20"/>
          <w:szCs w:val="20"/>
        </w:rPr>
      </w:pPr>
    </w:p>
    <w:p w14:paraId="5F25D464" w14:textId="77777777" w:rsidR="00874A8F" w:rsidRDefault="00874A8F" w:rsidP="00874A8F">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4951E9D4" w14:textId="77777777" w:rsidR="00874A8F" w:rsidRDefault="00874A8F" w:rsidP="00874A8F">
      <w:pPr>
        <w:pStyle w:val="ParagraphStyle"/>
        <w:ind w:left="570"/>
        <w:jc w:val="both"/>
        <w:rPr>
          <w:color w:val="000000"/>
          <w:sz w:val="20"/>
          <w:szCs w:val="20"/>
        </w:rPr>
      </w:pPr>
    </w:p>
    <w:p w14:paraId="66843A43" w14:textId="77777777" w:rsidR="00874A8F" w:rsidRPr="00A97721" w:rsidRDefault="00874A8F" w:rsidP="00874A8F">
      <w:pPr>
        <w:pStyle w:val="ParagraphStyle"/>
        <w:ind w:left="570"/>
        <w:jc w:val="both"/>
        <w:rPr>
          <w:color w:val="auto"/>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w:t>
      </w:r>
      <w:r w:rsidRPr="00A97721">
        <w:rPr>
          <w:color w:val="auto"/>
          <w:sz w:val="20"/>
          <w:szCs w:val="20"/>
        </w:rPr>
        <w:t xml:space="preserve">Entidades e Fundações, a CONTRATADA ficará isenta das penalidades mencionadas nos </w:t>
      </w:r>
      <w:r w:rsidRPr="00A97721">
        <w:rPr>
          <w:b/>
          <w:bCs/>
          <w:color w:val="auto"/>
          <w:sz w:val="20"/>
          <w:szCs w:val="20"/>
        </w:rPr>
        <w:t>itens 10.1 e 10.2</w:t>
      </w:r>
      <w:r w:rsidRPr="00A97721">
        <w:rPr>
          <w:color w:val="auto"/>
          <w:sz w:val="20"/>
          <w:szCs w:val="20"/>
        </w:rPr>
        <w:t>.</w:t>
      </w:r>
    </w:p>
    <w:p w14:paraId="79BC0AC8" w14:textId="77777777" w:rsidR="00874A8F" w:rsidRDefault="00874A8F" w:rsidP="00874A8F">
      <w:pPr>
        <w:pStyle w:val="ParagraphStyle"/>
        <w:ind w:left="570"/>
        <w:jc w:val="both"/>
        <w:rPr>
          <w:color w:val="000000"/>
          <w:sz w:val="20"/>
          <w:szCs w:val="20"/>
        </w:rPr>
      </w:pPr>
    </w:p>
    <w:p w14:paraId="3DF690D2" w14:textId="77777777" w:rsidR="00874A8F" w:rsidRDefault="00874A8F" w:rsidP="00874A8F">
      <w:pPr>
        <w:pStyle w:val="ParagraphStyle"/>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371E8D00" w14:textId="77777777" w:rsidR="00874A8F" w:rsidRDefault="00874A8F" w:rsidP="00874A8F">
      <w:pPr>
        <w:pStyle w:val="ParagraphStyle"/>
        <w:ind w:left="570"/>
        <w:jc w:val="both"/>
        <w:rPr>
          <w:rFonts w:ascii="Times New Roman" w:hAnsi="Times New Roman" w:cs="Times New Roman"/>
          <w:color w:val="000000"/>
          <w:sz w:val="20"/>
          <w:szCs w:val="20"/>
        </w:rPr>
      </w:pPr>
    </w:p>
    <w:p w14:paraId="2A140222" w14:textId="77777777" w:rsidR="00874A8F" w:rsidRDefault="00874A8F" w:rsidP="00874A8F">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CA2909E" w14:textId="77777777" w:rsidR="00874A8F" w:rsidRDefault="00874A8F" w:rsidP="00874A8F">
      <w:pPr>
        <w:pStyle w:val="ParagraphStyle"/>
        <w:ind w:left="570"/>
        <w:jc w:val="both"/>
        <w:rPr>
          <w:rFonts w:ascii="Times New Roman" w:hAnsi="Times New Roman" w:cs="Times New Roman"/>
          <w:color w:val="000000"/>
          <w:sz w:val="20"/>
          <w:szCs w:val="20"/>
        </w:rPr>
      </w:pPr>
    </w:p>
    <w:p w14:paraId="6392D510" w14:textId="77777777" w:rsidR="00874A8F" w:rsidRDefault="00874A8F" w:rsidP="00874A8F">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304B496" w14:textId="77777777" w:rsidR="00874A8F" w:rsidRDefault="00874A8F" w:rsidP="00874A8F">
      <w:pPr>
        <w:pStyle w:val="ParagraphStyle"/>
        <w:ind w:left="570"/>
        <w:jc w:val="both"/>
        <w:rPr>
          <w:rFonts w:ascii="Times New Roman" w:hAnsi="Times New Roman" w:cs="Times New Roman"/>
          <w:color w:val="000000"/>
          <w:sz w:val="20"/>
          <w:szCs w:val="20"/>
        </w:rPr>
      </w:pPr>
    </w:p>
    <w:p w14:paraId="369095F1" w14:textId="77777777" w:rsidR="00874A8F" w:rsidRDefault="00874A8F" w:rsidP="00874A8F">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63D501E9" w14:textId="77777777" w:rsidR="00874A8F" w:rsidRDefault="00874A8F" w:rsidP="00874A8F">
      <w:pPr>
        <w:pStyle w:val="ParagraphStyle"/>
        <w:spacing w:line="254" w:lineRule="auto"/>
        <w:ind w:left="570"/>
        <w:rPr>
          <w:color w:val="000000"/>
          <w:sz w:val="20"/>
          <w:szCs w:val="20"/>
        </w:rPr>
      </w:pPr>
    </w:p>
    <w:p w14:paraId="7DB72CCB" w14:textId="77777777" w:rsidR="00874A8F" w:rsidRDefault="00874A8F" w:rsidP="00874A8F">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73E7030" w14:textId="77777777" w:rsidR="00874A8F" w:rsidRDefault="00874A8F" w:rsidP="00874A8F">
      <w:pPr>
        <w:pStyle w:val="ParagraphStyle"/>
        <w:ind w:left="570"/>
        <w:jc w:val="both"/>
        <w:rPr>
          <w:rFonts w:ascii="Times New Roman" w:hAnsi="Times New Roman" w:cs="Times New Roman"/>
          <w:color w:val="000000"/>
          <w:sz w:val="20"/>
          <w:szCs w:val="20"/>
        </w:rPr>
      </w:pPr>
    </w:p>
    <w:p w14:paraId="3162D8CD" w14:textId="77777777" w:rsidR="00874A8F" w:rsidRDefault="00874A8F" w:rsidP="00874A8F">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3823F196" w14:textId="77777777" w:rsidR="00874A8F" w:rsidRDefault="00874A8F" w:rsidP="00874A8F">
      <w:pPr>
        <w:pStyle w:val="ParagraphStyle"/>
        <w:spacing w:line="254" w:lineRule="auto"/>
        <w:ind w:left="570"/>
        <w:rPr>
          <w:color w:val="000000"/>
          <w:sz w:val="20"/>
          <w:szCs w:val="20"/>
        </w:rPr>
      </w:pPr>
    </w:p>
    <w:p w14:paraId="55F7DB69" w14:textId="77777777" w:rsidR="00874A8F" w:rsidRDefault="00874A8F" w:rsidP="00874A8F">
      <w:pPr>
        <w:pStyle w:val="ParagraphStyle"/>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0A935C5" w14:textId="77777777" w:rsidR="00874A8F" w:rsidRDefault="00874A8F" w:rsidP="00874A8F">
      <w:pPr>
        <w:pStyle w:val="ParagraphStyle"/>
        <w:ind w:left="570"/>
        <w:jc w:val="both"/>
        <w:rPr>
          <w:color w:val="000000"/>
          <w:sz w:val="20"/>
          <w:szCs w:val="20"/>
        </w:rPr>
      </w:pPr>
    </w:p>
    <w:p w14:paraId="16808C41" w14:textId="77777777" w:rsidR="00874A8F" w:rsidRDefault="00874A8F" w:rsidP="00874A8F">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5C914A3E" w14:textId="77777777" w:rsidR="00874A8F" w:rsidRDefault="00874A8F" w:rsidP="00874A8F">
      <w:pPr>
        <w:pStyle w:val="ParagraphStyle"/>
        <w:ind w:left="570"/>
        <w:jc w:val="both"/>
        <w:rPr>
          <w:sz w:val="20"/>
          <w:szCs w:val="20"/>
        </w:rPr>
      </w:pPr>
    </w:p>
    <w:p w14:paraId="4CDA01F1" w14:textId="77777777" w:rsidR="00874A8F" w:rsidRDefault="00874A8F" w:rsidP="00874A8F">
      <w:pPr>
        <w:pStyle w:val="ParagraphStyle"/>
        <w:ind w:left="570"/>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62895716" w14:textId="77777777" w:rsidR="00874A8F" w:rsidRDefault="00874A8F" w:rsidP="00874A8F">
      <w:pPr>
        <w:pStyle w:val="ParagraphStyle"/>
        <w:ind w:left="570"/>
        <w:jc w:val="both"/>
        <w:rPr>
          <w:color w:val="000000"/>
          <w:sz w:val="20"/>
          <w:szCs w:val="20"/>
        </w:rPr>
      </w:pPr>
    </w:p>
    <w:p w14:paraId="49DECD58" w14:textId="77777777" w:rsidR="00874A8F" w:rsidRDefault="00874A8F" w:rsidP="00874A8F">
      <w:pPr>
        <w:pStyle w:val="ParagraphStyle"/>
        <w:ind w:left="570"/>
        <w:jc w:val="both"/>
        <w:rPr>
          <w:color w:val="000000"/>
          <w:sz w:val="20"/>
          <w:szCs w:val="20"/>
        </w:rPr>
      </w:pPr>
    </w:p>
    <w:p w14:paraId="6084B99F" w14:textId="77777777" w:rsidR="00874A8F" w:rsidRDefault="00874A8F" w:rsidP="00874A8F">
      <w:pPr>
        <w:pStyle w:val="ParagraphStyle"/>
        <w:jc w:val="center"/>
        <w:rPr>
          <w:sz w:val="20"/>
          <w:szCs w:val="20"/>
        </w:rPr>
      </w:pPr>
    </w:p>
    <w:p w14:paraId="5ED1EE37" w14:textId="4C30E413" w:rsidR="00874A8F" w:rsidRPr="00D977AF" w:rsidRDefault="00874A8F" w:rsidP="00874A8F">
      <w:pPr>
        <w:pStyle w:val="ParagraphStyle"/>
        <w:jc w:val="center"/>
        <w:rPr>
          <w:color w:val="auto"/>
          <w:sz w:val="20"/>
          <w:szCs w:val="20"/>
        </w:rPr>
      </w:pPr>
      <w:r w:rsidRPr="00D977AF">
        <w:rPr>
          <w:b/>
          <w:bCs/>
          <w:color w:val="auto"/>
          <w:sz w:val="20"/>
          <w:szCs w:val="20"/>
        </w:rPr>
        <w:t>Ibaiti</w:t>
      </w:r>
      <w:r w:rsidRPr="00D977AF">
        <w:rPr>
          <w:color w:val="auto"/>
          <w:sz w:val="20"/>
          <w:szCs w:val="20"/>
        </w:rPr>
        <w:t xml:space="preserve">, </w:t>
      </w:r>
      <w:r w:rsidR="00D977AF" w:rsidRPr="00D977AF">
        <w:rPr>
          <w:color w:val="auto"/>
          <w:sz w:val="20"/>
          <w:szCs w:val="20"/>
        </w:rPr>
        <w:t xml:space="preserve">10 </w:t>
      </w:r>
      <w:r w:rsidRPr="00D977AF">
        <w:rPr>
          <w:color w:val="auto"/>
          <w:sz w:val="20"/>
          <w:szCs w:val="20"/>
        </w:rPr>
        <w:t xml:space="preserve">de </w:t>
      </w:r>
      <w:r w:rsidR="00D977AF" w:rsidRPr="00D977AF">
        <w:rPr>
          <w:color w:val="auto"/>
          <w:sz w:val="20"/>
          <w:szCs w:val="20"/>
        </w:rPr>
        <w:t xml:space="preserve">março </w:t>
      </w:r>
      <w:r w:rsidRPr="00D977AF">
        <w:rPr>
          <w:color w:val="auto"/>
          <w:sz w:val="20"/>
          <w:szCs w:val="20"/>
        </w:rPr>
        <w:t>de 2025</w:t>
      </w:r>
    </w:p>
    <w:p w14:paraId="36AC8B93" w14:textId="77777777" w:rsidR="00874A8F" w:rsidRDefault="00874A8F" w:rsidP="00874A8F">
      <w:pPr>
        <w:pStyle w:val="ParagraphStyle"/>
        <w:jc w:val="center"/>
        <w:rPr>
          <w:sz w:val="20"/>
          <w:szCs w:val="20"/>
        </w:rPr>
      </w:pPr>
    </w:p>
    <w:p w14:paraId="491A2E8D" w14:textId="77777777" w:rsidR="00D977AF" w:rsidRDefault="00D977AF" w:rsidP="00874A8F">
      <w:pPr>
        <w:pStyle w:val="ParagraphStyle"/>
        <w:jc w:val="center"/>
        <w:rPr>
          <w:sz w:val="20"/>
          <w:szCs w:val="20"/>
        </w:rPr>
      </w:pPr>
    </w:p>
    <w:p w14:paraId="147346D8" w14:textId="77777777" w:rsidR="00874A8F" w:rsidRDefault="00874A8F" w:rsidP="00874A8F">
      <w:pPr>
        <w:pStyle w:val="ParagraphStyle"/>
        <w:jc w:val="center"/>
        <w:rPr>
          <w:sz w:val="20"/>
          <w:szCs w:val="20"/>
        </w:rPr>
      </w:pPr>
    </w:p>
    <w:p w14:paraId="2571880A" w14:textId="77777777" w:rsidR="00874A8F" w:rsidRDefault="00874A8F" w:rsidP="00874A8F">
      <w:pPr>
        <w:pStyle w:val="ParagraphStyle"/>
        <w:jc w:val="center"/>
        <w:rPr>
          <w:sz w:val="20"/>
          <w:szCs w:val="20"/>
        </w:rPr>
      </w:pPr>
    </w:p>
    <w:p w14:paraId="0F7CAA9F" w14:textId="77777777" w:rsidR="00874A8F" w:rsidRDefault="00874A8F" w:rsidP="00874A8F">
      <w:pPr>
        <w:pStyle w:val="ParagraphStyle"/>
        <w:tabs>
          <w:tab w:val="left" w:pos="5715"/>
        </w:tabs>
        <w:jc w:val="center"/>
        <w:rPr>
          <w:b/>
          <w:bCs/>
          <w:sz w:val="20"/>
          <w:szCs w:val="20"/>
        </w:rPr>
      </w:pPr>
      <w:r>
        <w:rPr>
          <w:b/>
          <w:bCs/>
          <w:sz w:val="20"/>
          <w:szCs w:val="20"/>
        </w:rPr>
        <w:t>DENISE DA SILVA LIMA</w:t>
      </w:r>
    </w:p>
    <w:p w14:paraId="3CAA5813" w14:textId="77777777" w:rsidR="00874A8F" w:rsidRPr="00A97721" w:rsidRDefault="00874A8F" w:rsidP="00874A8F">
      <w:pPr>
        <w:pStyle w:val="ParagraphStyle"/>
        <w:tabs>
          <w:tab w:val="left" w:pos="5715"/>
        </w:tabs>
        <w:jc w:val="center"/>
        <w:rPr>
          <w:sz w:val="20"/>
          <w:szCs w:val="20"/>
        </w:rPr>
      </w:pPr>
      <w:r w:rsidRPr="00A97721">
        <w:rPr>
          <w:sz w:val="20"/>
          <w:szCs w:val="20"/>
        </w:rPr>
        <w:t>SECRETÁRIA MUNICIPAL DE SAÚDE</w:t>
      </w:r>
    </w:p>
    <w:p w14:paraId="6E01A139" w14:textId="77777777" w:rsidR="00874A8F" w:rsidRDefault="00874A8F" w:rsidP="00874A8F">
      <w:pPr>
        <w:pStyle w:val="ParagraphStyle"/>
        <w:tabs>
          <w:tab w:val="left" w:pos="5715"/>
        </w:tabs>
        <w:jc w:val="center"/>
        <w:rPr>
          <w:b/>
          <w:bCs/>
          <w:sz w:val="20"/>
          <w:szCs w:val="20"/>
        </w:rPr>
      </w:pPr>
    </w:p>
    <w:p w14:paraId="4F92FD1E" w14:textId="77777777" w:rsidR="00874A8F" w:rsidRDefault="00874A8F" w:rsidP="00874A8F">
      <w:pPr>
        <w:pStyle w:val="ParagraphStyle"/>
        <w:tabs>
          <w:tab w:val="left" w:pos="5715"/>
        </w:tabs>
        <w:jc w:val="center"/>
        <w:rPr>
          <w:b/>
          <w:bCs/>
          <w:sz w:val="20"/>
          <w:szCs w:val="20"/>
        </w:rPr>
      </w:pPr>
    </w:p>
    <w:p w14:paraId="0DFF5B0C" w14:textId="77777777" w:rsidR="00D977AF" w:rsidRDefault="00D977AF" w:rsidP="00874A8F">
      <w:pPr>
        <w:pStyle w:val="ParagraphStyle"/>
        <w:tabs>
          <w:tab w:val="left" w:pos="5715"/>
        </w:tabs>
        <w:jc w:val="center"/>
        <w:rPr>
          <w:b/>
          <w:bCs/>
          <w:sz w:val="20"/>
          <w:szCs w:val="20"/>
        </w:rPr>
      </w:pPr>
    </w:p>
    <w:p w14:paraId="55055A03" w14:textId="77777777" w:rsidR="00874A8F" w:rsidRDefault="00874A8F" w:rsidP="00874A8F">
      <w:pPr>
        <w:pStyle w:val="ParagraphStyle"/>
        <w:tabs>
          <w:tab w:val="left" w:pos="5715"/>
        </w:tabs>
        <w:jc w:val="center"/>
        <w:rPr>
          <w:b/>
          <w:bCs/>
          <w:sz w:val="20"/>
          <w:szCs w:val="20"/>
        </w:rPr>
      </w:pPr>
    </w:p>
    <w:p w14:paraId="495B176E" w14:textId="77777777" w:rsidR="00874A8F" w:rsidRDefault="00874A8F" w:rsidP="00874A8F">
      <w:pPr>
        <w:pStyle w:val="ParagraphStyle"/>
        <w:tabs>
          <w:tab w:val="left" w:pos="5715"/>
        </w:tabs>
        <w:jc w:val="center"/>
        <w:rPr>
          <w:b/>
          <w:bCs/>
          <w:sz w:val="20"/>
          <w:szCs w:val="20"/>
        </w:rPr>
      </w:pPr>
      <w:r>
        <w:rPr>
          <w:b/>
          <w:bCs/>
          <w:sz w:val="20"/>
          <w:szCs w:val="20"/>
        </w:rPr>
        <w:t>PATRICIA BABY RIBEIRO CARNEIRO</w:t>
      </w:r>
    </w:p>
    <w:p w14:paraId="469EB7D8" w14:textId="77777777" w:rsidR="00874A8F" w:rsidRDefault="00874A8F" w:rsidP="00874A8F">
      <w:pPr>
        <w:pStyle w:val="ParagraphStyle"/>
        <w:jc w:val="center"/>
        <w:rPr>
          <w:sz w:val="20"/>
          <w:szCs w:val="20"/>
        </w:rPr>
      </w:pPr>
      <w:r>
        <w:rPr>
          <w:sz w:val="20"/>
          <w:szCs w:val="20"/>
        </w:rPr>
        <w:t>SECRETARIA MUNICIPAL DE ASSISTÊNCIA SOCIAL</w:t>
      </w:r>
    </w:p>
    <w:p w14:paraId="51FFADFD" w14:textId="77777777" w:rsidR="00874A8F" w:rsidRDefault="00874A8F" w:rsidP="00874A8F">
      <w:pPr>
        <w:pStyle w:val="ParagraphStyle"/>
        <w:jc w:val="center"/>
        <w:rPr>
          <w:sz w:val="20"/>
          <w:szCs w:val="20"/>
        </w:rPr>
      </w:pPr>
    </w:p>
    <w:p w14:paraId="58C2988D" w14:textId="77777777" w:rsidR="00874A8F" w:rsidRDefault="00874A8F" w:rsidP="00874A8F">
      <w:pPr>
        <w:pStyle w:val="ParagraphStyle"/>
        <w:jc w:val="center"/>
        <w:rPr>
          <w:sz w:val="20"/>
          <w:szCs w:val="20"/>
        </w:rPr>
      </w:pPr>
    </w:p>
    <w:p w14:paraId="3C634AAA" w14:textId="77777777" w:rsidR="00874A8F" w:rsidRDefault="00874A8F" w:rsidP="00874A8F">
      <w:pPr>
        <w:pStyle w:val="ParagraphStyle"/>
        <w:jc w:val="center"/>
        <w:rPr>
          <w:sz w:val="20"/>
          <w:szCs w:val="20"/>
        </w:rPr>
      </w:pPr>
    </w:p>
    <w:p w14:paraId="483435BF" w14:textId="77777777" w:rsidR="00874A8F" w:rsidRDefault="00874A8F" w:rsidP="00874A8F">
      <w:pPr>
        <w:pStyle w:val="ParagraphStyle"/>
        <w:jc w:val="center"/>
        <w:rPr>
          <w:sz w:val="20"/>
          <w:szCs w:val="20"/>
        </w:rPr>
      </w:pPr>
    </w:p>
    <w:p w14:paraId="15FEC000" w14:textId="77777777" w:rsidR="00874A8F" w:rsidRDefault="00874A8F" w:rsidP="00874A8F">
      <w:pPr>
        <w:pStyle w:val="ParagraphStyle"/>
        <w:jc w:val="center"/>
        <w:rPr>
          <w:sz w:val="20"/>
          <w:szCs w:val="20"/>
        </w:rPr>
      </w:pPr>
    </w:p>
    <w:p w14:paraId="69186AC8" w14:textId="77777777" w:rsidR="00874A8F" w:rsidRDefault="00874A8F" w:rsidP="00874A8F">
      <w:pPr>
        <w:pStyle w:val="ParagraphStyle"/>
        <w:jc w:val="center"/>
        <w:rPr>
          <w:sz w:val="20"/>
          <w:szCs w:val="20"/>
        </w:rPr>
      </w:pPr>
    </w:p>
    <w:p w14:paraId="68C56FFE" w14:textId="77777777" w:rsidR="00874A8F" w:rsidRDefault="00874A8F" w:rsidP="00693910">
      <w:pPr>
        <w:pStyle w:val="ParagraphStyle"/>
        <w:pBdr>
          <w:left w:val="single" w:sz="6" w:space="3" w:color="000000"/>
        </w:pBdr>
        <w:ind w:left="3690"/>
        <w:rPr>
          <w:sz w:val="20"/>
          <w:szCs w:val="20"/>
        </w:rPr>
      </w:pPr>
      <w:r>
        <w:rPr>
          <w:sz w:val="20"/>
          <w:szCs w:val="20"/>
        </w:rPr>
        <w:t>Aprovo o presente Termo de Referência:</w:t>
      </w:r>
    </w:p>
    <w:p w14:paraId="79664E58" w14:textId="77777777" w:rsidR="00874A8F" w:rsidRDefault="00874A8F" w:rsidP="00693910">
      <w:pPr>
        <w:pStyle w:val="ParagraphStyle"/>
        <w:pBdr>
          <w:left w:val="single" w:sz="6" w:space="3" w:color="000000"/>
        </w:pBdr>
        <w:ind w:left="3690"/>
        <w:rPr>
          <w:sz w:val="20"/>
          <w:szCs w:val="20"/>
        </w:rPr>
      </w:pPr>
    </w:p>
    <w:p w14:paraId="64D87576" w14:textId="77777777" w:rsidR="00874A8F" w:rsidRDefault="00874A8F" w:rsidP="00693910">
      <w:pPr>
        <w:pStyle w:val="ParagraphStyle"/>
        <w:pBdr>
          <w:left w:val="single" w:sz="6" w:space="3" w:color="000000"/>
        </w:pBdr>
        <w:ind w:left="3690"/>
        <w:rPr>
          <w:sz w:val="20"/>
          <w:szCs w:val="20"/>
        </w:rPr>
      </w:pPr>
    </w:p>
    <w:p w14:paraId="7FD00FB6" w14:textId="77777777" w:rsidR="00D977AF" w:rsidRDefault="00D977AF" w:rsidP="00693910">
      <w:pPr>
        <w:pStyle w:val="ParagraphStyle"/>
        <w:pBdr>
          <w:left w:val="single" w:sz="6" w:space="3" w:color="000000"/>
        </w:pBdr>
        <w:ind w:left="3690"/>
        <w:rPr>
          <w:sz w:val="20"/>
          <w:szCs w:val="20"/>
        </w:rPr>
      </w:pPr>
    </w:p>
    <w:p w14:paraId="5F1F147F" w14:textId="77777777" w:rsidR="00874A8F" w:rsidRDefault="00874A8F" w:rsidP="00693910">
      <w:pPr>
        <w:pStyle w:val="ParagraphStyle"/>
        <w:pBdr>
          <w:left w:val="single" w:sz="6" w:space="3" w:color="000000"/>
        </w:pBdr>
        <w:ind w:left="3690"/>
        <w:rPr>
          <w:b/>
          <w:bCs/>
          <w:sz w:val="20"/>
          <w:szCs w:val="20"/>
        </w:rPr>
      </w:pPr>
      <w:r>
        <w:rPr>
          <w:b/>
          <w:bCs/>
          <w:sz w:val="20"/>
          <w:szCs w:val="20"/>
        </w:rPr>
        <w:t>ROBERTO REGAZZO</w:t>
      </w:r>
    </w:p>
    <w:p w14:paraId="466223CE" w14:textId="77777777" w:rsidR="00874A8F" w:rsidRDefault="00874A8F" w:rsidP="00693910">
      <w:pPr>
        <w:pStyle w:val="ParagraphStyle"/>
        <w:pBdr>
          <w:left w:val="single" w:sz="6" w:space="3" w:color="000000"/>
        </w:pBdr>
        <w:spacing w:after="165" w:line="252" w:lineRule="auto"/>
        <w:ind w:left="3690"/>
        <w:rPr>
          <w:sz w:val="20"/>
          <w:szCs w:val="20"/>
        </w:rPr>
      </w:pPr>
      <w:r>
        <w:rPr>
          <w:sz w:val="20"/>
          <w:szCs w:val="20"/>
        </w:rPr>
        <w:t>Prefeito Municipal</w:t>
      </w:r>
    </w:p>
    <w:p w14:paraId="3E045D3E" w14:textId="77777777" w:rsidR="00874A8F" w:rsidRDefault="00874A8F" w:rsidP="00693910"/>
    <w:sectPr w:rsidR="00874A8F" w:rsidSect="007730DB">
      <w:headerReference w:type="default" r:id="rId64"/>
      <w:footerReference w:type="default" r:id="rId65"/>
      <w:pgSz w:w="11906" w:h="16838"/>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5BB" w14:textId="77777777" w:rsidR="007E2F8C" w:rsidRDefault="007E2F8C" w:rsidP="00DA44B9">
      <w:pPr>
        <w:spacing w:after="0" w:line="240" w:lineRule="auto"/>
      </w:pPr>
      <w:r>
        <w:separator/>
      </w:r>
    </w:p>
  </w:endnote>
  <w:endnote w:type="continuationSeparator" w:id="0">
    <w:p w14:paraId="4F41C0E1" w14:textId="77777777" w:rsidR="007E2F8C" w:rsidRDefault="007E2F8C" w:rsidP="00DA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auto"/>
    <w:notTrueType/>
    <w:pitch w:val="default"/>
    <w:sig w:usb0="00000003" w:usb1="00000000" w:usb2="00000000" w:usb3="00000000" w:csb0="00000001" w:csb1="00000000"/>
  </w:font>
  <w:font w:name="3">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63A7" w14:textId="77777777" w:rsidR="008270DD" w:rsidRPr="00031111" w:rsidRDefault="008270DD" w:rsidP="008270D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4326" w14:textId="77777777" w:rsidR="007E2F8C" w:rsidRDefault="007E2F8C" w:rsidP="00DA44B9">
      <w:pPr>
        <w:spacing w:after="0" w:line="240" w:lineRule="auto"/>
      </w:pPr>
      <w:r>
        <w:separator/>
      </w:r>
    </w:p>
  </w:footnote>
  <w:footnote w:type="continuationSeparator" w:id="0">
    <w:p w14:paraId="011ECE15" w14:textId="77777777" w:rsidR="007E2F8C" w:rsidRDefault="007E2F8C" w:rsidP="00DA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B2F2" w14:textId="77777777" w:rsidR="007730DB" w:rsidRPr="0002630D" w:rsidRDefault="007730DB" w:rsidP="007730DB">
    <w:pPr>
      <w:pStyle w:val="Cabealho"/>
      <w:jc w:val="center"/>
      <w:rPr>
        <w:b/>
        <w:sz w:val="32"/>
        <w:szCs w:val="32"/>
      </w:rPr>
    </w:pPr>
    <w:r>
      <w:rPr>
        <w:noProof/>
      </w:rPr>
      <w:drawing>
        <wp:anchor distT="0" distB="0" distL="114300" distR="114300" simplePos="0" relativeHeight="251659264" behindDoc="0" locked="0" layoutInCell="1" allowOverlap="1" wp14:anchorId="66BB64CB" wp14:editId="1DACD81A">
          <wp:simplePos x="0" y="0"/>
          <wp:positionH relativeFrom="column">
            <wp:posOffset>-457200</wp:posOffset>
          </wp:positionH>
          <wp:positionV relativeFrom="paragraph">
            <wp:posOffset>7620</wp:posOffset>
          </wp:positionV>
          <wp:extent cx="864235" cy="1080135"/>
          <wp:effectExtent l="0" t="0" r="0" b="5715"/>
          <wp:wrapNone/>
          <wp:docPr id="6" name="Imagem 6" descr="Uma imagem contendo Calendári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m 6" descr="Uma imagem contendo Calendário&#10;&#10;O conteúdo gerado por IA pode estar incorreto."/>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b/>
        <w:sz w:val="32"/>
        <w:szCs w:val="32"/>
      </w:rPr>
      <w:t>MUNICIPIO DE IBAITI</w:t>
    </w:r>
  </w:p>
  <w:p w14:paraId="6C84D9BC" w14:textId="77777777" w:rsidR="007730DB" w:rsidRPr="0002630D" w:rsidRDefault="007730DB" w:rsidP="007730DB">
    <w:pPr>
      <w:pStyle w:val="Cabealho"/>
      <w:jc w:val="center"/>
      <w:rPr>
        <w:b/>
        <w:caps/>
        <w:sz w:val="24"/>
        <w:szCs w:val="24"/>
      </w:rPr>
    </w:pPr>
    <w:r w:rsidRPr="0002630D">
      <w:rPr>
        <w:b/>
        <w:sz w:val="24"/>
        <w:szCs w:val="24"/>
      </w:rPr>
      <w:t>Estado do Paraná</w:t>
    </w:r>
  </w:p>
  <w:p w14:paraId="3FA1E9D2" w14:textId="77777777" w:rsidR="007730DB" w:rsidRPr="0002630D" w:rsidRDefault="007730DB" w:rsidP="007730DB">
    <w:pPr>
      <w:pStyle w:val="Cabealho"/>
      <w:jc w:val="center"/>
    </w:pPr>
    <w:r w:rsidRPr="0002630D">
      <w:t>CNPJ nº 77.008.068/0001-41</w:t>
    </w:r>
  </w:p>
  <w:p w14:paraId="4194061D" w14:textId="77777777" w:rsidR="007730DB" w:rsidRPr="0002630D" w:rsidRDefault="007730DB" w:rsidP="007730DB">
    <w:pPr>
      <w:pStyle w:val="Cabealho"/>
      <w:jc w:val="center"/>
      <w:rPr>
        <w:b/>
        <w:color w:val="000000"/>
        <w:sz w:val="24"/>
        <w:szCs w:val="24"/>
      </w:rPr>
    </w:pPr>
    <w:r w:rsidRPr="0002630D">
      <w:rPr>
        <w:b/>
        <w:color w:val="000000"/>
        <w:sz w:val="24"/>
        <w:szCs w:val="24"/>
      </w:rPr>
      <w:t>Departamento de Licitações e Contratos</w:t>
    </w:r>
  </w:p>
  <w:p w14:paraId="666478F4" w14:textId="77777777" w:rsidR="00DA44B9" w:rsidRDefault="00DA44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BBC9"/>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8A3894A"/>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0AB94AD9"/>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0E593251"/>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 w15:restartNumberingAfterBreak="0">
    <w:nsid w:val="10E6A67F"/>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 w15:restartNumberingAfterBreak="0">
    <w:nsid w:val="13D0A14C"/>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6" w15:restartNumberingAfterBreak="0">
    <w:nsid w:val="184385D8"/>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712"/>
        </w:tabs>
        <w:ind w:left="712"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1CF0FC04"/>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 w15:restartNumberingAfterBreak="0">
    <w:nsid w:val="2F6C1006"/>
    <w:multiLevelType w:val="multilevel"/>
    <w:tmpl w:val="29A4D7BA"/>
    <w:lvl w:ilvl="0">
      <w:start w:val="1"/>
      <w:numFmt w:val="decimal"/>
      <w:suff w:val="space"/>
      <w:lvlText w:val="Art %1º. "/>
      <w:lvlJc w:val="left"/>
      <w:pPr>
        <w:ind w:left="0" w:firstLine="851"/>
      </w:pPr>
      <w:rPr>
        <w:rFonts w:ascii="Calibri" w:hAnsi="Calibri" w:hint="default"/>
        <w:b/>
        <w:i w:val="0"/>
        <w:sz w:val="20"/>
      </w:rPr>
    </w:lvl>
    <w:lvl w:ilvl="1">
      <w:start w:val="10"/>
      <w:numFmt w:val="decimal"/>
      <w:suff w:val="space"/>
      <w:lvlText w:val="Art. %2. "/>
      <w:lvlJc w:val="left"/>
      <w:pPr>
        <w:ind w:left="0" w:firstLine="851"/>
      </w:pPr>
      <w:rPr>
        <w:rFonts w:ascii="Calibri" w:hAnsi="Calibri" w:hint="default"/>
        <w:b/>
        <w:i w:val="0"/>
        <w:sz w:val="20"/>
      </w:rPr>
    </w:lvl>
    <w:lvl w:ilvl="2">
      <w:start w:val="1"/>
      <w:numFmt w:val="decimal"/>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decimal"/>
      <w:lvlText w:val="%5."/>
      <w:lvlJc w:val="left"/>
      <w:pPr>
        <w:ind w:left="4451" w:hanging="360"/>
      </w:pPr>
      <w:rPr>
        <w:rFonts w:hint="default"/>
      </w:rPr>
    </w:lvl>
    <w:lvl w:ilvl="5">
      <w:start w:val="1"/>
      <w:numFmt w:val="decimal"/>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decimal"/>
      <w:lvlText w:val="%8."/>
      <w:lvlJc w:val="left"/>
      <w:pPr>
        <w:ind w:left="6611" w:hanging="360"/>
      </w:pPr>
      <w:rPr>
        <w:rFonts w:hint="default"/>
      </w:rPr>
    </w:lvl>
    <w:lvl w:ilvl="8">
      <w:start w:val="1"/>
      <w:numFmt w:val="decimal"/>
      <w:lvlText w:val="%9."/>
      <w:lvlJc w:val="right"/>
      <w:pPr>
        <w:ind w:left="7331" w:hanging="180"/>
      </w:pPr>
      <w:rPr>
        <w:rFonts w:hint="default"/>
      </w:rPr>
    </w:lvl>
  </w:abstractNum>
  <w:abstractNum w:abstractNumId="9" w15:restartNumberingAfterBreak="0">
    <w:nsid w:val="30076255"/>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0" w15:restartNumberingAfterBreak="0">
    <w:nsid w:val="33ACFBDD"/>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1" w15:restartNumberingAfterBreak="0">
    <w:nsid w:val="37D68D3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2" w15:restartNumberingAfterBreak="0">
    <w:nsid w:val="3D365545"/>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3" w15:restartNumberingAfterBreak="0">
    <w:nsid w:val="4A312043"/>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4" w15:restartNumberingAfterBreak="0">
    <w:nsid w:val="4C97708F"/>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5" w15:restartNumberingAfterBreak="0">
    <w:nsid w:val="4DD98AB0"/>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6" w15:restartNumberingAfterBreak="0">
    <w:nsid w:val="5134C012"/>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7" w15:restartNumberingAfterBreak="0">
    <w:nsid w:val="588D2020"/>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8" w15:restartNumberingAfterBreak="0">
    <w:nsid w:val="5E3128BC"/>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19" w15:restartNumberingAfterBreak="0">
    <w:nsid w:val="60084C68"/>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0" w15:restartNumberingAfterBreak="0">
    <w:nsid w:val="650E8482"/>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1" w15:restartNumberingAfterBreak="0">
    <w:nsid w:val="66B56CDE"/>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2" w15:restartNumberingAfterBreak="0">
    <w:nsid w:val="676A966E"/>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23" w15:restartNumberingAfterBreak="0">
    <w:nsid w:val="67C3754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4" w15:restartNumberingAfterBreak="0">
    <w:nsid w:val="6AD2AACD"/>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25" w15:restartNumberingAfterBreak="0">
    <w:nsid w:val="72233C33"/>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6" w15:restartNumberingAfterBreak="0">
    <w:nsid w:val="73C931BA"/>
    <w:multiLevelType w:val="multilevel"/>
    <w:tmpl w:val="4246CB64"/>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7" w15:restartNumberingAfterBreak="0">
    <w:nsid w:val="73F90A87"/>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8" w15:restartNumberingAfterBreak="0">
    <w:nsid w:val="75849894"/>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9" w15:restartNumberingAfterBreak="0">
    <w:nsid w:val="7AAF08A6"/>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7BBFC477"/>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num w:numId="1" w16cid:durableId="2082410905">
    <w:abstractNumId w:val="8"/>
  </w:num>
  <w:num w:numId="2" w16cid:durableId="1192575146">
    <w:abstractNumId w:val="28"/>
  </w:num>
  <w:num w:numId="3" w16cid:durableId="2069062801">
    <w:abstractNumId w:val="14"/>
  </w:num>
  <w:num w:numId="4" w16cid:durableId="1435595763">
    <w:abstractNumId w:val="16"/>
  </w:num>
  <w:num w:numId="5" w16cid:durableId="106703252">
    <w:abstractNumId w:val="10"/>
  </w:num>
  <w:num w:numId="6" w16cid:durableId="1049962705">
    <w:abstractNumId w:val="15"/>
  </w:num>
  <w:num w:numId="7" w16cid:durableId="260845236">
    <w:abstractNumId w:val="23"/>
  </w:num>
  <w:num w:numId="8" w16cid:durableId="1774861559">
    <w:abstractNumId w:val="22"/>
  </w:num>
  <w:num w:numId="9" w16cid:durableId="208417716">
    <w:abstractNumId w:val="2"/>
  </w:num>
  <w:num w:numId="10" w16cid:durableId="1337151433">
    <w:abstractNumId w:val="5"/>
  </w:num>
  <w:num w:numId="11" w16cid:durableId="661276104">
    <w:abstractNumId w:val="27"/>
  </w:num>
  <w:num w:numId="12" w16cid:durableId="1231694455">
    <w:abstractNumId w:val="1"/>
  </w:num>
  <w:num w:numId="13" w16cid:durableId="1174610137">
    <w:abstractNumId w:val="9"/>
  </w:num>
  <w:num w:numId="14" w16cid:durableId="1447579739">
    <w:abstractNumId w:val="19"/>
  </w:num>
  <w:num w:numId="15" w16cid:durableId="2017919848">
    <w:abstractNumId w:val="13"/>
  </w:num>
  <w:num w:numId="16" w16cid:durableId="1599874755">
    <w:abstractNumId w:val="29"/>
  </w:num>
  <w:num w:numId="17" w16cid:durableId="1112746429">
    <w:abstractNumId w:val="3"/>
  </w:num>
  <w:num w:numId="18" w16cid:durableId="1728650311">
    <w:abstractNumId w:val="7"/>
  </w:num>
  <w:num w:numId="19" w16cid:durableId="138428662">
    <w:abstractNumId w:val="4"/>
  </w:num>
  <w:num w:numId="20" w16cid:durableId="1320230915">
    <w:abstractNumId w:val="20"/>
  </w:num>
  <w:num w:numId="21" w16cid:durableId="1358509671">
    <w:abstractNumId w:val="24"/>
  </w:num>
  <w:num w:numId="22" w16cid:durableId="1169901724">
    <w:abstractNumId w:val="17"/>
  </w:num>
  <w:num w:numId="23" w16cid:durableId="1509249175">
    <w:abstractNumId w:val="11"/>
  </w:num>
  <w:num w:numId="24" w16cid:durableId="1933195255">
    <w:abstractNumId w:val="21"/>
  </w:num>
  <w:num w:numId="25" w16cid:durableId="970747051">
    <w:abstractNumId w:val="0"/>
  </w:num>
  <w:num w:numId="26" w16cid:durableId="874003970">
    <w:abstractNumId w:val="18"/>
  </w:num>
  <w:num w:numId="27" w16cid:durableId="28802890">
    <w:abstractNumId w:val="30"/>
  </w:num>
  <w:num w:numId="28" w16cid:durableId="116534132">
    <w:abstractNumId w:val="26"/>
  </w:num>
  <w:num w:numId="29" w16cid:durableId="819348660">
    <w:abstractNumId w:val="12"/>
  </w:num>
  <w:num w:numId="30" w16cid:durableId="2056389218">
    <w:abstractNumId w:val="6"/>
  </w:num>
  <w:num w:numId="31" w16cid:durableId="520318714">
    <w:abstractNumId w:val="6"/>
    <w:lvlOverride w:ilvl="0">
      <w:startOverride w:val="1"/>
    </w:lvlOverride>
  </w:num>
  <w:num w:numId="32" w16cid:durableId="7781863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E3"/>
    <w:rsid w:val="000279E4"/>
    <w:rsid w:val="00073285"/>
    <w:rsid w:val="0029732A"/>
    <w:rsid w:val="003B7AD7"/>
    <w:rsid w:val="003C7223"/>
    <w:rsid w:val="004043D3"/>
    <w:rsid w:val="004A5E11"/>
    <w:rsid w:val="004C666F"/>
    <w:rsid w:val="00535F7D"/>
    <w:rsid w:val="0055285C"/>
    <w:rsid w:val="005770F3"/>
    <w:rsid w:val="00597C10"/>
    <w:rsid w:val="005B4948"/>
    <w:rsid w:val="006316E0"/>
    <w:rsid w:val="00642827"/>
    <w:rsid w:val="00693910"/>
    <w:rsid w:val="006940E3"/>
    <w:rsid w:val="006C11A8"/>
    <w:rsid w:val="006D3B2D"/>
    <w:rsid w:val="006D795F"/>
    <w:rsid w:val="006F1258"/>
    <w:rsid w:val="007713DA"/>
    <w:rsid w:val="007730DB"/>
    <w:rsid w:val="007C5447"/>
    <w:rsid w:val="007E2F8C"/>
    <w:rsid w:val="008270DD"/>
    <w:rsid w:val="00874A8F"/>
    <w:rsid w:val="00895714"/>
    <w:rsid w:val="00A6116D"/>
    <w:rsid w:val="00BC332D"/>
    <w:rsid w:val="00C7013E"/>
    <w:rsid w:val="00CC0110"/>
    <w:rsid w:val="00D73568"/>
    <w:rsid w:val="00D977AF"/>
    <w:rsid w:val="00DA44B9"/>
    <w:rsid w:val="00E328BA"/>
    <w:rsid w:val="00E62CA0"/>
    <w:rsid w:val="00E961F1"/>
    <w:rsid w:val="00EB4D4C"/>
    <w:rsid w:val="00F66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EFDB"/>
  <w15:chartTrackingRefBased/>
  <w15:docId w15:val="{E745CE70-57C5-4260-BE5C-30DE2674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9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9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940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940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6940E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6940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6940E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6940E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6940E3"/>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40E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940E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940E3"/>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6940E3"/>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6940E3"/>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6940E3"/>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6940E3"/>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6940E3"/>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6940E3"/>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6940E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940E3"/>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har"/>
    <w:uiPriority w:val="11"/>
    <w:qFormat/>
    <w:rsid w:val="006940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940E3"/>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6940E3"/>
    <w:pPr>
      <w:spacing w:before="160"/>
      <w:jc w:val="center"/>
    </w:pPr>
    <w:rPr>
      <w:i/>
      <w:iCs/>
      <w:color w:val="404040" w:themeColor="text1" w:themeTint="BF"/>
    </w:rPr>
  </w:style>
  <w:style w:type="character" w:customStyle="1" w:styleId="CitaoChar">
    <w:name w:val="Citação Char"/>
    <w:basedOn w:val="Fontepargpadro"/>
    <w:link w:val="Citao"/>
    <w:uiPriority w:val="29"/>
    <w:rsid w:val="006940E3"/>
    <w:rPr>
      <w:i/>
      <w:iCs/>
      <w:color w:val="404040" w:themeColor="text1" w:themeTint="BF"/>
    </w:rPr>
  </w:style>
  <w:style w:type="paragraph" w:styleId="PargrafodaLista">
    <w:name w:val="List Paragraph"/>
    <w:basedOn w:val="Normal"/>
    <w:uiPriority w:val="34"/>
    <w:qFormat/>
    <w:rsid w:val="006940E3"/>
    <w:pPr>
      <w:ind w:left="720"/>
      <w:contextualSpacing/>
    </w:pPr>
  </w:style>
  <w:style w:type="character" w:styleId="nfaseIntensa">
    <w:name w:val="Intense Emphasis"/>
    <w:basedOn w:val="Fontepargpadro"/>
    <w:uiPriority w:val="21"/>
    <w:qFormat/>
    <w:rsid w:val="006940E3"/>
    <w:rPr>
      <w:i/>
      <w:iCs/>
      <w:color w:val="0F4761" w:themeColor="accent1" w:themeShade="BF"/>
    </w:rPr>
  </w:style>
  <w:style w:type="paragraph" w:styleId="CitaoIntensa">
    <w:name w:val="Intense Quote"/>
    <w:basedOn w:val="Normal"/>
    <w:next w:val="Normal"/>
    <w:link w:val="CitaoIntensaChar"/>
    <w:uiPriority w:val="30"/>
    <w:qFormat/>
    <w:rsid w:val="0069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940E3"/>
    <w:rPr>
      <w:i/>
      <w:iCs/>
      <w:color w:val="0F4761" w:themeColor="accent1" w:themeShade="BF"/>
    </w:rPr>
  </w:style>
  <w:style w:type="character" w:styleId="RefernciaIntensa">
    <w:name w:val="Intense Reference"/>
    <w:basedOn w:val="Fontepargpadro"/>
    <w:uiPriority w:val="32"/>
    <w:qFormat/>
    <w:rsid w:val="006940E3"/>
    <w:rPr>
      <w:b/>
      <w:bCs/>
      <w:smallCaps/>
      <w:color w:val="0F4761" w:themeColor="accent1" w:themeShade="BF"/>
      <w:spacing w:val="5"/>
    </w:rPr>
  </w:style>
  <w:style w:type="paragraph" w:customStyle="1" w:styleId="ParagraphStyle">
    <w:name w:val="Paragraph Style"/>
    <w:rsid w:val="00E62CA0"/>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E62CA0"/>
    <w:pPr>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sid w:val="00E62CA0"/>
    <w:rPr>
      <w:position w:val="8"/>
      <w:sz w:val="16"/>
      <w:szCs w:val="16"/>
    </w:rPr>
  </w:style>
  <w:style w:type="character" w:customStyle="1" w:styleId="Subscrito">
    <w:name w:val="Subscrito"/>
    <w:uiPriority w:val="99"/>
    <w:rsid w:val="00E62CA0"/>
    <w:rPr>
      <w:position w:val="-8"/>
      <w:sz w:val="16"/>
      <w:szCs w:val="16"/>
    </w:rPr>
  </w:style>
  <w:style w:type="character" w:customStyle="1" w:styleId="Tag">
    <w:name w:val="Tag"/>
    <w:uiPriority w:val="99"/>
    <w:rsid w:val="00E62CA0"/>
    <w:rPr>
      <w:sz w:val="20"/>
      <w:szCs w:val="20"/>
      <w:shd w:val="clear" w:color="auto" w:fill="FFFFFF"/>
    </w:rPr>
  </w:style>
  <w:style w:type="paragraph" w:styleId="Cabealho">
    <w:name w:val="header"/>
    <w:basedOn w:val="Normal"/>
    <w:link w:val="CabealhoChar"/>
    <w:uiPriority w:val="99"/>
    <w:unhideWhenUsed/>
    <w:rsid w:val="00DA44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44B9"/>
  </w:style>
  <w:style w:type="paragraph" w:styleId="Rodap">
    <w:name w:val="footer"/>
    <w:basedOn w:val="Normal"/>
    <w:link w:val="RodapChar"/>
    <w:uiPriority w:val="99"/>
    <w:unhideWhenUsed/>
    <w:rsid w:val="00DA44B9"/>
    <w:pPr>
      <w:tabs>
        <w:tab w:val="center" w:pos="4252"/>
        <w:tab w:val="right" w:pos="8504"/>
      </w:tabs>
      <w:spacing w:after="0" w:line="240" w:lineRule="auto"/>
    </w:pPr>
  </w:style>
  <w:style w:type="character" w:customStyle="1" w:styleId="RodapChar">
    <w:name w:val="Rodapé Char"/>
    <w:basedOn w:val="Fontepargpadro"/>
    <w:link w:val="Rodap"/>
    <w:uiPriority w:val="99"/>
    <w:rsid w:val="00DA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CP/Lcp123.htm" TargetMode="Externa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tst.jus.br/certidao"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portal.stf.jus.br/jurisprudencia/sumariosumulas.asp?base=26&amp;sumula=12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63</Pages>
  <Words>25808</Words>
  <Characters>139364</Characters>
  <Application>Microsoft Office Word</Application>
  <DocSecurity>0</DocSecurity>
  <Lines>1161</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21</cp:revision>
  <dcterms:created xsi:type="dcterms:W3CDTF">2025-03-10T13:49:00Z</dcterms:created>
  <dcterms:modified xsi:type="dcterms:W3CDTF">2025-03-14T17:57:00Z</dcterms:modified>
</cp:coreProperties>
</file>